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01D" w:rsidRDefault="004268B2" w:rsidP="00C54613">
      <w:pPr>
        <w:pStyle w:val="Corpsdetexte"/>
        <w:tabs>
          <w:tab w:val="left" w:pos="3265"/>
        </w:tabs>
        <w:ind w:left="3265"/>
        <w:rPr>
          <w:rFonts w:ascii="Times New Roman"/>
          <w:sz w:val="20"/>
        </w:rPr>
      </w:pPr>
      <w:r>
        <w:rPr>
          <w:rFonts w:ascii="Times New Roman"/>
          <w:noProof/>
          <w:sz w:val="20"/>
        </w:rPr>
        <w:drawing>
          <wp:anchor distT="0" distB="0" distL="114300" distR="114300" simplePos="0" relativeHeight="251657728" behindDoc="0" locked="0" layoutInCell="1" allowOverlap="1">
            <wp:simplePos x="0" y="0"/>
            <wp:positionH relativeFrom="column">
              <wp:posOffset>1966595</wp:posOffset>
            </wp:positionH>
            <wp:positionV relativeFrom="paragraph">
              <wp:posOffset>6350</wp:posOffset>
            </wp:positionV>
            <wp:extent cx="2709075" cy="858774"/>
            <wp:effectExtent l="0" t="0" r="0" b="0"/>
            <wp:wrapNone/>
            <wp:docPr id="1" name="image1.png" descr="Macintosh HD:Users:francoispernot:Desktop:UCP EN COURS:Couleur Logo CY:CY Cergy Paris Universite_coul.b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9075" cy="858774"/>
                    </a:xfrm>
                    <a:prstGeom prst="rect">
                      <a:avLst/>
                    </a:prstGeom>
                  </pic:spPr>
                </pic:pic>
              </a:graphicData>
            </a:graphic>
          </wp:anchor>
        </w:drawing>
      </w:r>
    </w:p>
    <w:p w:rsidR="0056501D" w:rsidRDefault="0056501D"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56501D" w:rsidRDefault="00C54613" w:rsidP="00C54613">
      <w:pPr>
        <w:pStyle w:val="Corpsdetexte"/>
        <w:tabs>
          <w:tab w:val="left" w:pos="3265"/>
        </w:tabs>
        <w:rPr>
          <w:rFonts w:ascii="Times New Roman"/>
          <w:sz w:val="20"/>
        </w:rPr>
      </w:pPr>
      <w:r>
        <w:rPr>
          <w:noProof/>
        </w:rPr>
        <w:drawing>
          <wp:anchor distT="0" distB="0" distL="0" distR="0" simplePos="0" relativeHeight="251655680" behindDoc="0" locked="0" layoutInCell="1" allowOverlap="1">
            <wp:simplePos x="0" y="0"/>
            <wp:positionH relativeFrom="page">
              <wp:posOffset>2710180</wp:posOffset>
            </wp:positionH>
            <wp:positionV relativeFrom="paragraph">
              <wp:posOffset>179070</wp:posOffset>
            </wp:positionV>
            <wp:extent cx="2162666" cy="913637"/>
            <wp:effectExtent l="0" t="0" r="0" b="0"/>
            <wp:wrapTopAndBottom/>
            <wp:docPr id="3" name="image2.png" descr="Macintosh HD:Users:francoispernot:Desktop:UCP EN COURS:Couleur Logo CY Arts et Humanite´s:CY Arts et humanites_coul.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62666" cy="913637"/>
                    </a:xfrm>
                    <a:prstGeom prst="rect">
                      <a:avLst/>
                    </a:prstGeom>
                  </pic:spPr>
                </pic:pic>
              </a:graphicData>
            </a:graphic>
          </wp:anchor>
        </w:drawing>
      </w:r>
    </w:p>
    <w:p w:rsidR="0056501D" w:rsidRDefault="004268B2" w:rsidP="00C54613">
      <w:pPr>
        <w:tabs>
          <w:tab w:val="left" w:pos="3265"/>
        </w:tabs>
        <w:spacing w:before="156"/>
        <w:ind w:left="100" w:right="373"/>
        <w:jc w:val="center"/>
        <w:rPr>
          <w:rFonts w:ascii="Calibri Light" w:hAnsi="Calibri Light"/>
          <w:sz w:val="31"/>
        </w:rPr>
      </w:pPr>
      <w:r>
        <w:rPr>
          <w:rFonts w:ascii="Calibri Light" w:hAnsi="Calibri Light"/>
          <w:spacing w:val="-5"/>
          <w:sz w:val="48"/>
        </w:rPr>
        <w:t xml:space="preserve">Règlement </w:t>
      </w:r>
      <w:r>
        <w:rPr>
          <w:rFonts w:ascii="Calibri Light" w:hAnsi="Calibri Light"/>
          <w:sz w:val="48"/>
        </w:rPr>
        <w:t xml:space="preserve">de </w:t>
      </w:r>
      <w:r>
        <w:rPr>
          <w:rFonts w:ascii="Calibri Light" w:hAnsi="Calibri Light"/>
          <w:spacing w:val="-4"/>
          <w:sz w:val="48"/>
        </w:rPr>
        <w:t xml:space="preserve">l’Appel </w:t>
      </w:r>
      <w:r>
        <w:rPr>
          <w:rFonts w:ascii="Calibri Light" w:hAnsi="Calibri Light"/>
          <w:sz w:val="48"/>
        </w:rPr>
        <w:t xml:space="preserve">à </w:t>
      </w:r>
      <w:r>
        <w:rPr>
          <w:rFonts w:ascii="Calibri Light" w:hAnsi="Calibri Light"/>
          <w:spacing w:val="-5"/>
          <w:sz w:val="48"/>
        </w:rPr>
        <w:t xml:space="preserve">candidature </w:t>
      </w:r>
      <w:r>
        <w:rPr>
          <w:rFonts w:ascii="Calibri Light" w:hAnsi="Calibri Light"/>
          <w:spacing w:val="-4"/>
          <w:sz w:val="48"/>
        </w:rPr>
        <w:t>202</w:t>
      </w:r>
      <w:r w:rsidR="00952327">
        <w:rPr>
          <w:rFonts w:ascii="Calibri Light" w:hAnsi="Calibri Light"/>
          <w:spacing w:val="-4"/>
          <w:sz w:val="48"/>
        </w:rPr>
        <w:t>6</w:t>
      </w:r>
      <w:r>
        <w:rPr>
          <w:rFonts w:ascii="Calibri Light" w:hAnsi="Calibri Light"/>
          <w:spacing w:val="-4"/>
          <w:sz w:val="48"/>
        </w:rPr>
        <w:t xml:space="preserve"> pour </w:t>
      </w:r>
      <w:r>
        <w:rPr>
          <w:rFonts w:ascii="Calibri Light" w:hAnsi="Calibri Light"/>
          <w:sz w:val="48"/>
        </w:rPr>
        <w:t xml:space="preserve">un </w:t>
      </w:r>
      <w:r>
        <w:rPr>
          <w:rFonts w:ascii="Calibri Light" w:hAnsi="Calibri Light"/>
          <w:spacing w:val="-6"/>
          <w:sz w:val="48"/>
        </w:rPr>
        <w:t xml:space="preserve">contrat </w:t>
      </w:r>
      <w:r>
        <w:rPr>
          <w:rFonts w:ascii="Calibri Light" w:hAnsi="Calibri Light"/>
          <w:spacing w:val="-5"/>
          <w:sz w:val="48"/>
        </w:rPr>
        <w:t xml:space="preserve">doctoral </w:t>
      </w:r>
      <w:r>
        <w:rPr>
          <w:rFonts w:ascii="Calibri Light" w:hAnsi="Calibri Light"/>
          <w:spacing w:val="-3"/>
          <w:sz w:val="48"/>
        </w:rPr>
        <w:t xml:space="preserve">de CY </w:t>
      </w:r>
      <w:r>
        <w:rPr>
          <w:rFonts w:ascii="Calibri Light" w:hAnsi="Calibri Light"/>
          <w:spacing w:val="-4"/>
          <w:sz w:val="48"/>
        </w:rPr>
        <w:t>Cergy Paris Université</w:t>
      </w:r>
      <w:r w:rsidR="00C54613">
        <w:rPr>
          <w:rStyle w:val="Appelnotedebasdep"/>
          <w:rFonts w:ascii="Calibri Light" w:hAnsi="Calibri Light"/>
          <w:spacing w:val="-4"/>
          <w:sz w:val="48"/>
        </w:rPr>
        <w:footnoteReference w:id="1"/>
      </w:r>
    </w:p>
    <w:p w:rsidR="0056501D" w:rsidRDefault="004268B2" w:rsidP="00C54613">
      <w:pPr>
        <w:tabs>
          <w:tab w:val="left" w:pos="3265"/>
        </w:tabs>
        <w:spacing w:before="3"/>
        <w:ind w:left="752" w:right="1121"/>
        <w:jc w:val="center"/>
        <w:rPr>
          <w:rFonts w:ascii="Calibri Light" w:hAnsi="Calibri Light"/>
          <w:sz w:val="36"/>
        </w:rPr>
      </w:pPr>
      <w:r>
        <w:rPr>
          <w:rFonts w:ascii="Calibri Light" w:hAnsi="Calibri Light"/>
          <w:sz w:val="36"/>
        </w:rPr>
        <w:t>Doctorat « académique »</w:t>
      </w:r>
    </w:p>
    <w:p w:rsidR="0056501D" w:rsidRDefault="0056501D" w:rsidP="00C54613">
      <w:pPr>
        <w:pStyle w:val="Corpsdetexte"/>
        <w:tabs>
          <w:tab w:val="left" w:pos="3265"/>
        </w:tabs>
        <w:rPr>
          <w:rFonts w:ascii="Calibri Light"/>
          <w:sz w:val="36"/>
        </w:rPr>
      </w:pPr>
    </w:p>
    <w:p w:rsidR="0056501D" w:rsidRDefault="0056501D" w:rsidP="00C54613">
      <w:pPr>
        <w:pStyle w:val="Corpsdetexte"/>
        <w:tabs>
          <w:tab w:val="left" w:pos="3265"/>
        </w:tabs>
        <w:rPr>
          <w:rFonts w:ascii="Calibri Light"/>
          <w:sz w:val="36"/>
        </w:rPr>
      </w:pPr>
    </w:p>
    <w:p w:rsidR="0056501D" w:rsidRDefault="0056501D" w:rsidP="00C54613">
      <w:pPr>
        <w:pStyle w:val="Corpsdetexte"/>
        <w:tabs>
          <w:tab w:val="left" w:pos="3265"/>
        </w:tabs>
        <w:spacing w:before="1"/>
        <w:rPr>
          <w:rFonts w:ascii="Calibri Light"/>
          <w:sz w:val="45"/>
        </w:rPr>
      </w:pPr>
    </w:p>
    <w:p w:rsidR="0056501D" w:rsidRPr="00FB74F6" w:rsidRDefault="004268B2" w:rsidP="00C54613">
      <w:pPr>
        <w:tabs>
          <w:tab w:val="left" w:pos="3265"/>
        </w:tabs>
        <w:spacing w:line="341" w:lineRule="exact"/>
        <w:ind w:right="3615"/>
        <w:jc w:val="right"/>
        <w:rPr>
          <w:b/>
          <w:sz w:val="28"/>
        </w:rPr>
      </w:pPr>
      <w:r>
        <w:rPr>
          <w:b/>
        </w:rPr>
        <w:t xml:space="preserve">Date de lancement : </w:t>
      </w:r>
      <w:r w:rsidR="00952327" w:rsidRPr="00FB74F6">
        <w:rPr>
          <w:b/>
          <w:sz w:val="28"/>
        </w:rPr>
        <w:t>2</w:t>
      </w:r>
      <w:r w:rsidR="007E1556" w:rsidRPr="00FB74F6">
        <w:rPr>
          <w:b/>
          <w:sz w:val="28"/>
        </w:rPr>
        <w:t>8</w:t>
      </w:r>
      <w:r w:rsidR="00952327" w:rsidRPr="00FB74F6">
        <w:rPr>
          <w:b/>
          <w:sz w:val="28"/>
        </w:rPr>
        <w:t xml:space="preserve"> avril</w:t>
      </w:r>
      <w:r w:rsidRPr="00FB74F6">
        <w:rPr>
          <w:b/>
          <w:sz w:val="28"/>
        </w:rPr>
        <w:t xml:space="preserve"> 202</w:t>
      </w:r>
      <w:r w:rsidR="00952327" w:rsidRPr="00FB74F6">
        <w:rPr>
          <w:b/>
          <w:sz w:val="28"/>
        </w:rPr>
        <w:t>6</w:t>
      </w:r>
    </w:p>
    <w:p w:rsidR="0056501D" w:rsidRDefault="004268B2" w:rsidP="00C54613">
      <w:pPr>
        <w:tabs>
          <w:tab w:val="left" w:pos="3265"/>
        </w:tabs>
        <w:spacing w:line="341" w:lineRule="exact"/>
        <w:ind w:right="3710"/>
        <w:jc w:val="right"/>
        <w:rPr>
          <w:b/>
          <w:sz w:val="28"/>
        </w:rPr>
      </w:pPr>
      <w:r w:rsidRPr="00FB74F6">
        <w:rPr>
          <w:b/>
        </w:rPr>
        <w:t xml:space="preserve">Date de clôture : </w:t>
      </w:r>
      <w:r w:rsidR="007E1556" w:rsidRPr="00FB74F6">
        <w:rPr>
          <w:b/>
          <w:color w:val="001F5F"/>
          <w:sz w:val="28"/>
        </w:rPr>
        <w:t>8</w:t>
      </w:r>
      <w:r w:rsidRPr="00FB74F6">
        <w:rPr>
          <w:b/>
          <w:color w:val="001F5F"/>
          <w:sz w:val="28"/>
        </w:rPr>
        <w:t xml:space="preserve"> juin 202</w:t>
      </w:r>
      <w:r w:rsidR="00952327" w:rsidRPr="00FB74F6">
        <w:rPr>
          <w:b/>
          <w:color w:val="001F5F"/>
          <w:sz w:val="28"/>
        </w:rPr>
        <w:t>6</w:t>
      </w:r>
    </w:p>
    <w:p w:rsidR="0056501D" w:rsidRDefault="0056501D" w:rsidP="00C54613">
      <w:pPr>
        <w:pStyle w:val="Corpsdetexte"/>
        <w:tabs>
          <w:tab w:val="left" w:pos="3265"/>
        </w:tabs>
        <w:rPr>
          <w:b/>
          <w:sz w:val="40"/>
        </w:rPr>
      </w:pPr>
    </w:p>
    <w:p w:rsidR="0056501D" w:rsidRDefault="004268B2" w:rsidP="00C54613">
      <w:pPr>
        <w:tabs>
          <w:tab w:val="left" w:pos="3265"/>
        </w:tabs>
        <w:ind w:left="752" w:right="1121"/>
        <w:jc w:val="center"/>
      </w:pPr>
      <w:r>
        <w:t xml:space="preserve">Les candidatures sont à adresser </w:t>
      </w:r>
      <w:r>
        <w:rPr>
          <w:b/>
          <w:u w:val="single"/>
        </w:rPr>
        <w:t xml:space="preserve">uniquement par voie électronique </w:t>
      </w:r>
      <w:r>
        <w:t>à l’adresse suivante :</w:t>
      </w:r>
    </w:p>
    <w:p w:rsidR="0056501D" w:rsidRDefault="00980192" w:rsidP="00C54613">
      <w:pPr>
        <w:tabs>
          <w:tab w:val="left" w:pos="3265"/>
        </w:tabs>
        <w:spacing w:line="720" w:lineRule="auto"/>
        <w:ind w:left="3321" w:right="3700" w:firstLine="441"/>
        <w:jc w:val="center"/>
        <w:rPr>
          <w:b/>
        </w:rPr>
      </w:pPr>
      <w:hyperlink r:id="rId10">
        <w:r w:rsidR="004268B2">
          <w:rPr>
            <w:b/>
            <w:color w:val="0560C1"/>
          </w:rPr>
          <w:t>edahss@ml.u-cergy.fr</w:t>
        </w:r>
      </w:hyperlink>
      <w:r w:rsidR="004268B2">
        <w:rPr>
          <w:b/>
          <w:color w:val="0560C1"/>
        </w:rPr>
        <w:t xml:space="preserve"> </w:t>
      </w: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C54613" w:rsidRDefault="00C54613">
      <w:pPr>
        <w:rPr>
          <w:b/>
          <w:sz w:val="32"/>
        </w:rPr>
      </w:pPr>
      <w:r>
        <w:rPr>
          <w:b/>
          <w:sz w:val="32"/>
        </w:rPr>
        <w:br w:type="page"/>
      </w:r>
    </w:p>
    <w:p w:rsidR="0056501D" w:rsidRDefault="00C54613" w:rsidP="00C54613">
      <w:pPr>
        <w:tabs>
          <w:tab w:val="left" w:pos="3265"/>
        </w:tabs>
        <w:spacing w:line="383" w:lineRule="exact"/>
        <w:ind w:left="218"/>
        <w:rPr>
          <w:b/>
          <w:sz w:val="32"/>
        </w:rPr>
      </w:pPr>
      <w:r>
        <w:rPr>
          <w:b/>
          <w:sz w:val="32"/>
        </w:rPr>
        <w:lastRenderedPageBreak/>
        <w:t>S</w:t>
      </w:r>
      <w:r w:rsidR="004268B2">
        <w:rPr>
          <w:b/>
          <w:sz w:val="32"/>
        </w:rPr>
        <w:t>ommaire</w:t>
      </w:r>
    </w:p>
    <w:p w:rsidR="0056501D" w:rsidRDefault="0056501D" w:rsidP="00C54613">
      <w:pPr>
        <w:pStyle w:val="Corpsdetexte"/>
        <w:tabs>
          <w:tab w:val="left" w:pos="3265"/>
        </w:tabs>
        <w:rPr>
          <w:b/>
          <w:sz w:val="32"/>
        </w:rPr>
      </w:pPr>
    </w:p>
    <w:p w:rsidR="0056501D" w:rsidRDefault="0056501D" w:rsidP="00C54613">
      <w:pPr>
        <w:pStyle w:val="Corpsdetexte"/>
        <w:tabs>
          <w:tab w:val="left" w:pos="3265"/>
        </w:tabs>
        <w:rPr>
          <w:b/>
          <w:sz w:val="32"/>
        </w:rPr>
      </w:pPr>
    </w:p>
    <w:p w:rsidR="0056501D" w:rsidRDefault="004268B2" w:rsidP="00C54613">
      <w:pPr>
        <w:tabs>
          <w:tab w:val="left" w:pos="3265"/>
        </w:tabs>
        <w:spacing w:before="206"/>
        <w:ind w:left="218"/>
        <w:rPr>
          <w:rFonts w:ascii="Calibri Light" w:hAnsi="Calibri Light"/>
          <w:sz w:val="32"/>
        </w:rPr>
      </w:pPr>
      <w:r>
        <w:rPr>
          <w:rFonts w:ascii="Calibri Light" w:hAnsi="Calibri Light"/>
          <w:color w:val="2C5293"/>
          <w:sz w:val="32"/>
        </w:rPr>
        <w:t>Table des matières</w:t>
      </w:r>
    </w:p>
    <w:p w:rsidR="002855E8" w:rsidRDefault="002855E8">
      <w:pPr>
        <w:pStyle w:val="TM1"/>
        <w:tabs>
          <w:tab w:val="right" w:leader="dot" w:pos="10446"/>
        </w:tabs>
        <w:rPr>
          <w:rFonts w:asciiTheme="minorHAnsi" w:eastAsiaTheme="minorEastAsia" w:hAnsiTheme="minorHAnsi" w:cstheme="minorBidi"/>
          <w:noProof/>
          <w:lang w:bidi="ar-SA"/>
        </w:rPr>
      </w:pPr>
      <w:r>
        <w:fldChar w:fldCharType="begin"/>
      </w:r>
      <w:r>
        <w:instrText xml:space="preserve"> TOC \o "1-1" \h \z \u </w:instrText>
      </w:r>
      <w:r>
        <w:fldChar w:fldCharType="separate"/>
      </w:r>
      <w:hyperlink w:anchor="_Toc227693858" w:history="1">
        <w:r w:rsidRPr="00D419B5">
          <w:rPr>
            <w:rStyle w:val="Lienhypertexte"/>
            <w:noProof/>
          </w:rPr>
          <w:t>Encadrement de la thèse</w:t>
        </w:r>
        <w:r>
          <w:rPr>
            <w:noProof/>
            <w:webHidden/>
          </w:rPr>
          <w:tab/>
        </w:r>
        <w:r>
          <w:rPr>
            <w:noProof/>
            <w:webHidden/>
          </w:rPr>
          <w:fldChar w:fldCharType="begin"/>
        </w:r>
        <w:r>
          <w:rPr>
            <w:noProof/>
            <w:webHidden/>
          </w:rPr>
          <w:instrText xml:space="preserve"> PAGEREF _Toc227693858 \h </w:instrText>
        </w:r>
        <w:r>
          <w:rPr>
            <w:noProof/>
            <w:webHidden/>
          </w:rPr>
        </w:r>
        <w:r>
          <w:rPr>
            <w:noProof/>
            <w:webHidden/>
          </w:rPr>
          <w:fldChar w:fldCharType="separate"/>
        </w:r>
        <w:r>
          <w:rPr>
            <w:noProof/>
            <w:webHidden/>
          </w:rPr>
          <w:t>3</w:t>
        </w:r>
        <w:r>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59" w:history="1">
        <w:r w:rsidR="002855E8" w:rsidRPr="00D419B5">
          <w:rPr>
            <w:rStyle w:val="Lienhypertexte"/>
            <w:noProof/>
          </w:rPr>
          <w:t>Formation doctorale</w:t>
        </w:r>
        <w:r w:rsidR="002855E8">
          <w:rPr>
            <w:noProof/>
            <w:webHidden/>
          </w:rPr>
          <w:tab/>
        </w:r>
        <w:r w:rsidR="002855E8">
          <w:rPr>
            <w:noProof/>
            <w:webHidden/>
          </w:rPr>
          <w:fldChar w:fldCharType="begin"/>
        </w:r>
        <w:r w:rsidR="002855E8">
          <w:rPr>
            <w:noProof/>
            <w:webHidden/>
          </w:rPr>
          <w:instrText xml:space="preserve"> PAGEREF _Toc227693859 \h </w:instrText>
        </w:r>
        <w:r w:rsidR="002855E8">
          <w:rPr>
            <w:noProof/>
            <w:webHidden/>
          </w:rPr>
        </w:r>
        <w:r w:rsidR="002855E8">
          <w:rPr>
            <w:noProof/>
            <w:webHidden/>
          </w:rPr>
          <w:fldChar w:fldCharType="separate"/>
        </w:r>
        <w:r w:rsidR="002855E8">
          <w:rPr>
            <w:noProof/>
            <w:webHidden/>
          </w:rPr>
          <w:t>4</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0" w:history="1">
        <w:r w:rsidR="002855E8" w:rsidRPr="00D419B5">
          <w:rPr>
            <w:rStyle w:val="Lienhypertexte"/>
            <w:noProof/>
          </w:rPr>
          <w:t>Liste des spécialités de doctorat</w:t>
        </w:r>
        <w:r w:rsidR="002855E8">
          <w:rPr>
            <w:noProof/>
            <w:webHidden/>
          </w:rPr>
          <w:tab/>
        </w:r>
        <w:r w:rsidR="002855E8">
          <w:rPr>
            <w:noProof/>
            <w:webHidden/>
          </w:rPr>
          <w:fldChar w:fldCharType="begin"/>
        </w:r>
        <w:r w:rsidR="002855E8">
          <w:rPr>
            <w:noProof/>
            <w:webHidden/>
          </w:rPr>
          <w:instrText xml:space="preserve"> PAGEREF _Toc227693860 \h </w:instrText>
        </w:r>
        <w:r w:rsidR="002855E8">
          <w:rPr>
            <w:noProof/>
            <w:webHidden/>
          </w:rPr>
        </w:r>
        <w:r w:rsidR="002855E8">
          <w:rPr>
            <w:noProof/>
            <w:webHidden/>
          </w:rPr>
          <w:fldChar w:fldCharType="separate"/>
        </w:r>
        <w:r w:rsidR="002855E8">
          <w:rPr>
            <w:noProof/>
            <w:webHidden/>
          </w:rPr>
          <w:t>4</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1" w:history="1">
        <w:r w:rsidR="002855E8" w:rsidRPr="00D419B5">
          <w:rPr>
            <w:rStyle w:val="Lienhypertexte"/>
            <w:noProof/>
          </w:rPr>
          <w:t>Processus de sélection des candidat.e.s à un contrat doctoral</w:t>
        </w:r>
        <w:r w:rsidR="002855E8">
          <w:rPr>
            <w:noProof/>
            <w:webHidden/>
          </w:rPr>
          <w:tab/>
        </w:r>
        <w:r w:rsidR="002855E8">
          <w:rPr>
            <w:noProof/>
            <w:webHidden/>
          </w:rPr>
          <w:fldChar w:fldCharType="begin"/>
        </w:r>
        <w:r w:rsidR="002855E8">
          <w:rPr>
            <w:noProof/>
            <w:webHidden/>
          </w:rPr>
          <w:instrText xml:space="preserve"> PAGEREF _Toc227693861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2" w:history="1">
        <w:r w:rsidR="002855E8" w:rsidRPr="00D419B5">
          <w:rPr>
            <w:rStyle w:val="Lienhypertexte"/>
            <w:noProof/>
          </w:rPr>
          <w:t>Calendrier des inscriptions en doctorat et calendrier du processus de sélection des candidat.e.s à un contrat doctoral</w:t>
        </w:r>
        <w:r w:rsidR="002855E8">
          <w:rPr>
            <w:noProof/>
            <w:webHidden/>
          </w:rPr>
          <w:tab/>
        </w:r>
        <w:r w:rsidR="002855E8">
          <w:rPr>
            <w:noProof/>
            <w:webHidden/>
          </w:rPr>
          <w:fldChar w:fldCharType="begin"/>
        </w:r>
        <w:r w:rsidR="002855E8">
          <w:rPr>
            <w:noProof/>
            <w:webHidden/>
          </w:rPr>
          <w:instrText xml:space="preserve"> PAGEREF _Toc227693862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3" w:history="1">
        <w:r w:rsidR="002855E8" w:rsidRPr="00D419B5">
          <w:rPr>
            <w:rStyle w:val="Lienhypertexte"/>
            <w:noProof/>
          </w:rPr>
          <w:t>Critères d’évaluation et d’éligibilité des candidat.e.s demandant un contrat doctoral</w:t>
        </w:r>
        <w:r w:rsidR="002855E8">
          <w:rPr>
            <w:noProof/>
            <w:webHidden/>
          </w:rPr>
          <w:tab/>
        </w:r>
        <w:r w:rsidR="002855E8">
          <w:rPr>
            <w:noProof/>
            <w:webHidden/>
          </w:rPr>
          <w:fldChar w:fldCharType="begin"/>
        </w:r>
        <w:r w:rsidR="002855E8">
          <w:rPr>
            <w:noProof/>
            <w:webHidden/>
          </w:rPr>
          <w:instrText xml:space="preserve"> PAGEREF _Toc227693863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4" w:history="1">
        <w:r w:rsidR="002855E8" w:rsidRPr="00D419B5">
          <w:rPr>
            <w:rStyle w:val="Lienhypertexte"/>
            <w:noProof/>
          </w:rPr>
          <w:t>Modalités de soumission et de dépôt des dossiers d’entrée en thèse et des demandes de contrat doctoral</w:t>
        </w:r>
        <w:r w:rsidR="002855E8">
          <w:rPr>
            <w:noProof/>
            <w:webHidden/>
          </w:rPr>
          <w:tab/>
        </w:r>
        <w:r w:rsidR="002855E8">
          <w:rPr>
            <w:noProof/>
            <w:webHidden/>
          </w:rPr>
          <w:fldChar w:fldCharType="begin"/>
        </w:r>
        <w:r w:rsidR="002855E8">
          <w:rPr>
            <w:noProof/>
            <w:webHidden/>
          </w:rPr>
          <w:instrText xml:space="preserve"> PAGEREF _Toc227693864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5" w:history="1">
        <w:r w:rsidR="002855E8" w:rsidRPr="00D419B5">
          <w:rPr>
            <w:rStyle w:val="Lienhypertexte"/>
            <w:noProof/>
          </w:rPr>
          <w:t>Dispositions générales pour le financement de la thèse</w:t>
        </w:r>
        <w:r w:rsidR="002855E8">
          <w:rPr>
            <w:noProof/>
            <w:webHidden/>
          </w:rPr>
          <w:tab/>
        </w:r>
        <w:r w:rsidR="002855E8">
          <w:rPr>
            <w:noProof/>
            <w:webHidden/>
          </w:rPr>
          <w:fldChar w:fldCharType="begin"/>
        </w:r>
        <w:r w:rsidR="002855E8">
          <w:rPr>
            <w:noProof/>
            <w:webHidden/>
          </w:rPr>
          <w:instrText xml:space="preserve"> PAGEREF _Toc227693865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6" w:history="1">
        <w:r w:rsidR="002855E8" w:rsidRPr="00D419B5">
          <w:rPr>
            <w:rStyle w:val="Lienhypertexte"/>
            <w:noProof/>
          </w:rPr>
          <w:t>Publications et propriété intellectuelle</w:t>
        </w:r>
        <w:r w:rsidR="002855E8">
          <w:rPr>
            <w:noProof/>
            <w:webHidden/>
          </w:rPr>
          <w:tab/>
        </w:r>
        <w:r w:rsidR="002855E8">
          <w:rPr>
            <w:noProof/>
            <w:webHidden/>
          </w:rPr>
          <w:fldChar w:fldCharType="begin"/>
        </w:r>
        <w:r w:rsidR="002855E8">
          <w:rPr>
            <w:noProof/>
            <w:webHidden/>
          </w:rPr>
          <w:instrText xml:space="preserve"> PAGEREF _Toc227693866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980192">
      <w:pPr>
        <w:pStyle w:val="TM1"/>
        <w:tabs>
          <w:tab w:val="right" w:leader="dot" w:pos="10446"/>
        </w:tabs>
        <w:rPr>
          <w:rFonts w:asciiTheme="minorHAnsi" w:eastAsiaTheme="minorEastAsia" w:hAnsiTheme="minorHAnsi" w:cstheme="minorBidi"/>
          <w:noProof/>
          <w:lang w:bidi="ar-SA"/>
        </w:rPr>
      </w:pPr>
      <w:hyperlink w:anchor="_Toc227693867" w:history="1">
        <w:r w:rsidR="002855E8" w:rsidRPr="00D419B5">
          <w:rPr>
            <w:rStyle w:val="Lienhypertexte"/>
            <w:noProof/>
          </w:rPr>
          <w:t>Constitution du dossier</w:t>
        </w:r>
        <w:r w:rsidR="002855E8">
          <w:rPr>
            <w:noProof/>
            <w:webHidden/>
          </w:rPr>
          <w:tab/>
        </w:r>
        <w:r w:rsidR="002855E8">
          <w:rPr>
            <w:noProof/>
            <w:webHidden/>
          </w:rPr>
          <w:fldChar w:fldCharType="begin"/>
        </w:r>
        <w:r w:rsidR="002855E8">
          <w:rPr>
            <w:noProof/>
            <w:webHidden/>
          </w:rPr>
          <w:instrText xml:space="preserve"> PAGEREF _Toc227693867 \h </w:instrText>
        </w:r>
        <w:r w:rsidR="002855E8">
          <w:rPr>
            <w:noProof/>
            <w:webHidden/>
          </w:rPr>
        </w:r>
        <w:r w:rsidR="002855E8">
          <w:rPr>
            <w:noProof/>
            <w:webHidden/>
          </w:rPr>
          <w:fldChar w:fldCharType="separate"/>
        </w:r>
        <w:r w:rsidR="002855E8">
          <w:rPr>
            <w:noProof/>
            <w:webHidden/>
          </w:rPr>
          <w:t>10</w:t>
        </w:r>
        <w:r w:rsidR="002855E8">
          <w:rPr>
            <w:noProof/>
            <w:webHidden/>
          </w:rPr>
          <w:fldChar w:fldCharType="end"/>
        </w:r>
      </w:hyperlink>
    </w:p>
    <w:p w:rsidR="00126B9E" w:rsidRDefault="002855E8" w:rsidP="00C54613">
      <w:pPr>
        <w:tabs>
          <w:tab w:val="left" w:pos="3265"/>
        </w:tabs>
      </w:pPr>
      <w:r>
        <w:fldChar w:fldCharType="end"/>
      </w:r>
    </w:p>
    <w:p w:rsidR="00126B9E" w:rsidRDefault="00126B9E" w:rsidP="00C54613">
      <w:pPr>
        <w:tabs>
          <w:tab w:val="left" w:pos="3265"/>
        </w:tabs>
      </w:pPr>
    </w:p>
    <w:p w:rsidR="00126B9E" w:rsidRDefault="00126B9E" w:rsidP="00C54613">
      <w:pPr>
        <w:tabs>
          <w:tab w:val="left" w:pos="3265"/>
        </w:tabs>
      </w:pPr>
    </w:p>
    <w:p w:rsidR="00EF36E3" w:rsidRDefault="00EF36E3" w:rsidP="00C54613">
      <w:pPr>
        <w:tabs>
          <w:tab w:val="left" w:pos="3265"/>
        </w:tabs>
      </w:pPr>
    </w:p>
    <w:p w:rsidR="00EF36E3" w:rsidRDefault="00EF36E3">
      <w:pPr>
        <w:rPr>
          <w:sz w:val="24"/>
          <w:szCs w:val="24"/>
        </w:rPr>
      </w:pPr>
      <w:r>
        <w:br w:type="page"/>
      </w:r>
    </w:p>
    <w:p w:rsidR="0056501D" w:rsidRDefault="004268B2" w:rsidP="00C54613">
      <w:pPr>
        <w:pStyle w:val="Corpsdetexte"/>
        <w:tabs>
          <w:tab w:val="left" w:pos="3265"/>
        </w:tabs>
        <w:spacing w:line="275" w:lineRule="exact"/>
        <w:ind w:left="218"/>
        <w:jc w:val="both"/>
      </w:pPr>
      <w:r>
        <w:lastRenderedPageBreak/>
        <w:t>L’École doctorale n°628 Arts, Humanités, Sciences Sociales (AHSS), portée par CY Cergy Paris</w:t>
      </w:r>
      <w:r w:rsidR="00EF36E3">
        <w:t xml:space="preserve"> </w:t>
      </w:r>
      <w:r>
        <w:t>Université,</w:t>
      </w:r>
      <w:r>
        <w:rPr>
          <w:spacing w:val="-17"/>
        </w:rPr>
        <w:t xml:space="preserve"> </w:t>
      </w:r>
      <w:r>
        <w:t>accueillera</w:t>
      </w:r>
      <w:r>
        <w:rPr>
          <w:spacing w:val="-16"/>
        </w:rPr>
        <w:t xml:space="preserve"> </w:t>
      </w:r>
      <w:r>
        <w:t>à</w:t>
      </w:r>
      <w:r>
        <w:rPr>
          <w:spacing w:val="-16"/>
        </w:rPr>
        <w:t xml:space="preserve"> </w:t>
      </w:r>
      <w:r>
        <w:t>la</w:t>
      </w:r>
      <w:r>
        <w:rPr>
          <w:spacing w:val="-13"/>
        </w:rPr>
        <w:t xml:space="preserve"> </w:t>
      </w:r>
      <w:r>
        <w:t>rentrée</w:t>
      </w:r>
      <w:r>
        <w:rPr>
          <w:spacing w:val="-15"/>
        </w:rPr>
        <w:t xml:space="preserve"> </w:t>
      </w:r>
      <w:r>
        <w:t>202</w:t>
      </w:r>
      <w:r w:rsidR="00EF36E3">
        <w:t>6</w:t>
      </w:r>
      <w:r>
        <w:rPr>
          <w:spacing w:val="-15"/>
        </w:rPr>
        <w:t xml:space="preserve"> </w:t>
      </w:r>
      <w:r>
        <w:t>les</w:t>
      </w:r>
      <w:r>
        <w:rPr>
          <w:spacing w:val="-16"/>
        </w:rPr>
        <w:t xml:space="preserve"> </w:t>
      </w:r>
      <w:proofErr w:type="spellStart"/>
      <w:r>
        <w:t>étudiant.</w:t>
      </w:r>
      <w:proofErr w:type="gramStart"/>
      <w:r>
        <w:t>e.s</w:t>
      </w:r>
      <w:proofErr w:type="spellEnd"/>
      <w:proofErr w:type="gramEnd"/>
      <w:r>
        <w:rPr>
          <w:spacing w:val="-14"/>
        </w:rPr>
        <w:t xml:space="preserve"> </w:t>
      </w:r>
      <w:r>
        <w:t>souhaitant</w:t>
      </w:r>
      <w:r>
        <w:rPr>
          <w:spacing w:val="-15"/>
        </w:rPr>
        <w:t xml:space="preserve"> </w:t>
      </w:r>
      <w:r>
        <w:t>s’engager</w:t>
      </w:r>
      <w:r>
        <w:rPr>
          <w:spacing w:val="-16"/>
        </w:rPr>
        <w:t xml:space="preserve"> </w:t>
      </w:r>
      <w:r>
        <w:t>dans</w:t>
      </w:r>
      <w:r>
        <w:rPr>
          <w:spacing w:val="-16"/>
        </w:rPr>
        <w:t xml:space="preserve"> </w:t>
      </w:r>
      <w:r>
        <w:t>un</w:t>
      </w:r>
      <w:r>
        <w:rPr>
          <w:spacing w:val="-15"/>
        </w:rPr>
        <w:t xml:space="preserve"> </w:t>
      </w:r>
      <w:r>
        <w:t xml:space="preserve">parcours doctoral. Le présent appel à candidature est destiné à recruter les </w:t>
      </w:r>
      <w:proofErr w:type="spellStart"/>
      <w:r>
        <w:t>futur.</w:t>
      </w:r>
      <w:proofErr w:type="gramStart"/>
      <w:r>
        <w:t>e.s</w:t>
      </w:r>
      <w:proofErr w:type="spellEnd"/>
      <w:proofErr w:type="gramEnd"/>
      <w:r>
        <w:t xml:space="preserve"> </w:t>
      </w:r>
      <w:proofErr w:type="spellStart"/>
      <w:r>
        <w:t>doctorant.e.s</w:t>
      </w:r>
      <w:proofErr w:type="spellEnd"/>
      <w:r>
        <w:t xml:space="preserve"> qui bénéficieront d’un contrat de 36</w:t>
      </w:r>
      <w:r w:rsidR="00EF36E3">
        <w:t xml:space="preserve"> </w:t>
      </w:r>
      <w:r>
        <w:t>mois dédié au financement de leur</w:t>
      </w:r>
      <w:r>
        <w:rPr>
          <w:spacing w:val="-9"/>
        </w:rPr>
        <w:t xml:space="preserve"> </w:t>
      </w:r>
      <w:r>
        <w:t>thèse.</w:t>
      </w:r>
    </w:p>
    <w:p w:rsidR="0056501D" w:rsidRDefault="0056501D" w:rsidP="00C54613">
      <w:pPr>
        <w:pStyle w:val="Corpsdetexte"/>
        <w:tabs>
          <w:tab w:val="left" w:pos="3265"/>
        </w:tabs>
        <w:spacing w:before="1"/>
        <w:rPr>
          <w:sz w:val="25"/>
        </w:rPr>
      </w:pPr>
    </w:p>
    <w:p w:rsidR="0056501D" w:rsidRPr="002855E8" w:rsidRDefault="004268B2" w:rsidP="002855E8">
      <w:pPr>
        <w:pStyle w:val="Titre1"/>
      </w:pPr>
      <w:bookmarkStart w:id="0" w:name="Encadrement_de_la_thèse"/>
      <w:bookmarkStart w:id="1" w:name="_bookmark0"/>
      <w:bookmarkStart w:id="2" w:name="_Toc227693858"/>
      <w:bookmarkEnd w:id="0"/>
      <w:bookmarkEnd w:id="1"/>
      <w:r w:rsidRPr="002855E8">
        <w:t>Encadrement de la thèse</w:t>
      </w:r>
      <w:bookmarkEnd w:id="2"/>
    </w:p>
    <w:p w:rsidR="00EF36E3" w:rsidRDefault="00EF36E3" w:rsidP="00C54613">
      <w:pPr>
        <w:pStyle w:val="Titre1"/>
        <w:tabs>
          <w:tab w:val="left" w:pos="3265"/>
        </w:tabs>
        <w:spacing w:before="1"/>
      </w:pPr>
    </w:p>
    <w:p w:rsidR="0056501D" w:rsidRDefault="004268B2" w:rsidP="00EF36E3">
      <w:pPr>
        <w:pStyle w:val="Corpsdetexte"/>
        <w:tabs>
          <w:tab w:val="left" w:pos="3265"/>
        </w:tabs>
        <w:spacing w:line="275" w:lineRule="exact"/>
        <w:ind w:left="218"/>
        <w:jc w:val="both"/>
      </w:pPr>
      <w:r>
        <w:t xml:space="preserve">Pour déposer un dossier de thèse, il est nécessaire d’avoir identifié au préalable </w:t>
      </w:r>
      <w:proofErr w:type="spellStart"/>
      <w:proofErr w:type="gramStart"/>
      <w:r>
        <w:t>un.e</w:t>
      </w:r>
      <w:proofErr w:type="spellEnd"/>
      <w:proofErr w:type="gramEnd"/>
      <w:r>
        <w:t xml:space="preserve"> </w:t>
      </w:r>
      <w:proofErr w:type="spellStart"/>
      <w:r>
        <w:t>directeur.trice</w:t>
      </w:r>
      <w:proofErr w:type="spellEnd"/>
      <w:r w:rsidR="00EF36E3">
        <w:t xml:space="preserve">  </w:t>
      </w:r>
      <w:r>
        <w:t xml:space="preserve">de thèse </w:t>
      </w:r>
      <w:proofErr w:type="spellStart"/>
      <w:r>
        <w:t>habilité.e</w:t>
      </w:r>
      <w:proofErr w:type="spellEnd"/>
      <w:r>
        <w:t xml:space="preserve"> à diriger des</w:t>
      </w:r>
      <w:r w:rsidR="00C54613">
        <w:t xml:space="preserve"> r</w:t>
      </w:r>
      <w:r>
        <w:t>echerches (HDR) dans une des unités de recherche rattachées à l’ED n°628 AHSS (voir ci- dessous)</w:t>
      </w:r>
      <w:r w:rsidR="00EF36E3">
        <w:t>.</w:t>
      </w:r>
    </w:p>
    <w:p w:rsidR="00EF36E3" w:rsidRPr="00FB74F6" w:rsidRDefault="00EF36E3" w:rsidP="00EF36E3">
      <w:pPr>
        <w:pStyle w:val="Corpsdetexte"/>
        <w:tabs>
          <w:tab w:val="left" w:pos="3265"/>
        </w:tabs>
        <w:spacing w:line="275" w:lineRule="exact"/>
        <w:ind w:left="218"/>
        <w:jc w:val="both"/>
      </w:pPr>
      <w:r w:rsidRPr="00FB74F6">
        <w:t>Il est possible d’avoir une direction de thèse plurielle :</w:t>
      </w:r>
    </w:p>
    <w:p w:rsidR="00EF36E3" w:rsidRPr="00FB74F6" w:rsidRDefault="00EF36E3" w:rsidP="00EF36E3">
      <w:pPr>
        <w:pStyle w:val="Corpsdetexte"/>
        <w:numPr>
          <w:ilvl w:val="0"/>
          <w:numId w:val="5"/>
        </w:numPr>
        <w:tabs>
          <w:tab w:val="left" w:pos="3265"/>
        </w:tabs>
        <w:spacing w:line="275" w:lineRule="exact"/>
        <w:jc w:val="both"/>
      </w:pPr>
      <w:r w:rsidRPr="00FB74F6">
        <w:t xml:space="preserve">Il est possible d’avoir une codirection avec </w:t>
      </w:r>
      <w:proofErr w:type="spellStart"/>
      <w:proofErr w:type="gramStart"/>
      <w:r w:rsidRPr="00FB74F6">
        <w:t>un.e</w:t>
      </w:r>
      <w:proofErr w:type="spellEnd"/>
      <w:proofErr w:type="gramEnd"/>
      <w:r w:rsidRPr="00FB74F6">
        <w:t xml:space="preserve"> </w:t>
      </w:r>
      <w:proofErr w:type="spellStart"/>
      <w:r w:rsidRPr="00FB74F6">
        <w:t>codirecteur.trice</w:t>
      </w:r>
      <w:proofErr w:type="spellEnd"/>
      <w:r w:rsidRPr="00FB74F6">
        <w:t xml:space="preserve"> de thèse (si </w:t>
      </w:r>
      <w:proofErr w:type="spellStart"/>
      <w:r w:rsidRPr="00FB74F6">
        <w:t>habilité.e</w:t>
      </w:r>
      <w:proofErr w:type="spellEnd"/>
      <w:r w:rsidRPr="00FB74F6">
        <w:t xml:space="preserve"> à diriger des recherches) ou </w:t>
      </w:r>
      <w:proofErr w:type="spellStart"/>
      <w:r w:rsidRPr="00FB74F6">
        <w:t>un.e</w:t>
      </w:r>
      <w:proofErr w:type="spellEnd"/>
      <w:r w:rsidRPr="00FB74F6">
        <w:t xml:space="preserve"> </w:t>
      </w:r>
      <w:proofErr w:type="spellStart"/>
      <w:r w:rsidRPr="00FB74F6">
        <w:t>coencadrant.e</w:t>
      </w:r>
      <w:proofErr w:type="spellEnd"/>
      <w:r w:rsidRPr="00FB74F6">
        <w:t> de thèse en l’absence d’HDR</w:t>
      </w:r>
    </w:p>
    <w:p w:rsidR="00EF36E3" w:rsidRPr="00FB74F6" w:rsidRDefault="00EF36E3" w:rsidP="00EF36E3">
      <w:pPr>
        <w:pStyle w:val="Corpsdetexte"/>
        <w:numPr>
          <w:ilvl w:val="0"/>
          <w:numId w:val="5"/>
        </w:numPr>
        <w:tabs>
          <w:tab w:val="left" w:pos="3265"/>
        </w:tabs>
        <w:spacing w:line="275" w:lineRule="exact"/>
        <w:jc w:val="both"/>
      </w:pPr>
      <w:r w:rsidRPr="00FB74F6">
        <w:t>Une convention de codirection sera nécessaire si la codirection de thèse concerne plusieurs équipes de recherche</w:t>
      </w:r>
    </w:p>
    <w:p w:rsidR="00EF36E3" w:rsidRPr="00FB74F6" w:rsidRDefault="00EF36E3" w:rsidP="00EF36E3">
      <w:pPr>
        <w:pStyle w:val="Corpsdetexte"/>
        <w:numPr>
          <w:ilvl w:val="0"/>
          <w:numId w:val="5"/>
        </w:numPr>
        <w:tabs>
          <w:tab w:val="left" w:pos="3265"/>
        </w:tabs>
        <w:spacing w:line="275" w:lineRule="exact"/>
        <w:jc w:val="both"/>
      </w:pPr>
      <w:r w:rsidRPr="00FB74F6">
        <w:t xml:space="preserve">Il est possible de réaliser une thèse en cotutelle avec une université étrangère, avec une double diplomation, si la codirection est habilitée à diriger des thèses dans leur université. </w:t>
      </w:r>
    </w:p>
    <w:p w:rsidR="0056501D" w:rsidRDefault="004268B2" w:rsidP="00C54613">
      <w:pPr>
        <w:pStyle w:val="Corpsdetexte"/>
        <w:tabs>
          <w:tab w:val="left" w:pos="3265"/>
        </w:tabs>
        <w:spacing w:before="122"/>
        <w:ind w:left="218"/>
        <w:jc w:val="both"/>
      </w:pPr>
      <w:r>
        <w:t xml:space="preserve">Le </w:t>
      </w:r>
      <w:proofErr w:type="spellStart"/>
      <w:proofErr w:type="gramStart"/>
      <w:r>
        <w:t>directeur.trice</w:t>
      </w:r>
      <w:proofErr w:type="spellEnd"/>
      <w:proofErr w:type="gramEnd"/>
      <w:r>
        <w:t xml:space="preserve"> de thèse doit être rattaché(e) à un des laboratoires suivants :</w:t>
      </w:r>
    </w:p>
    <w:p w:rsidR="0056501D" w:rsidRDefault="004268B2" w:rsidP="00C54613">
      <w:pPr>
        <w:pStyle w:val="Corpsdetexte"/>
        <w:tabs>
          <w:tab w:val="left" w:pos="3265"/>
        </w:tabs>
        <w:spacing w:before="129" w:line="290" w:lineRule="exact"/>
        <w:ind w:left="218"/>
      </w:pPr>
      <w:r>
        <w:rPr>
          <w:b/>
        </w:rPr>
        <w:t xml:space="preserve">EA 7392 AGORA </w:t>
      </w:r>
      <w:r>
        <w:t>(centre de recherche en Lettres, Histoire, Sciences Humaines et Sociales) :</w:t>
      </w:r>
    </w:p>
    <w:p w:rsidR="0056501D" w:rsidRDefault="00980192" w:rsidP="00C54613">
      <w:pPr>
        <w:tabs>
          <w:tab w:val="left" w:pos="3265"/>
        </w:tabs>
        <w:spacing w:line="266" w:lineRule="exact"/>
        <w:ind w:left="218"/>
      </w:pPr>
      <w:hyperlink r:id="rId11">
        <w:r w:rsidR="004268B2">
          <w:rPr>
            <w:color w:val="0460C1"/>
            <w:u w:val="single" w:color="0460C1"/>
          </w:rPr>
          <w:t>https://cyagora.cyu.fr/</w:t>
        </w:r>
      </w:hyperlink>
    </w:p>
    <w:p w:rsidR="0056501D" w:rsidRDefault="004268B2" w:rsidP="00C54613">
      <w:pPr>
        <w:tabs>
          <w:tab w:val="left" w:pos="3265"/>
        </w:tabs>
        <w:spacing w:before="116"/>
        <w:ind w:left="218"/>
      </w:pPr>
      <w:r>
        <w:rPr>
          <w:b/>
          <w:sz w:val="24"/>
        </w:rPr>
        <w:t xml:space="preserve">EA 4112 PLACES </w:t>
      </w:r>
      <w:r>
        <w:rPr>
          <w:sz w:val="24"/>
        </w:rPr>
        <w:t xml:space="preserve">: </w:t>
      </w:r>
      <w:hyperlink r:id="rId12">
        <w:r>
          <w:rPr>
            <w:color w:val="0460C1"/>
            <w:u w:val="single" w:color="0460C1"/>
          </w:rPr>
          <w:t>https://cyplaces.cyu.fr/</w:t>
        </w:r>
      </w:hyperlink>
    </w:p>
    <w:p w:rsidR="0056501D" w:rsidRDefault="004268B2" w:rsidP="00C54613">
      <w:pPr>
        <w:tabs>
          <w:tab w:val="left" w:pos="3265"/>
        </w:tabs>
        <w:spacing w:before="120"/>
        <w:ind w:left="218" w:right="712"/>
      </w:pPr>
      <w:r>
        <w:rPr>
          <w:b/>
          <w:sz w:val="24"/>
        </w:rPr>
        <w:t xml:space="preserve">EA 7518 LT2D </w:t>
      </w:r>
      <w:r>
        <w:rPr>
          <w:sz w:val="24"/>
        </w:rPr>
        <w:t>(Lexiques, Textes, Discours, Dictionnaires) : https:/</w:t>
      </w:r>
      <w:hyperlink r:id="rId13">
        <w:r>
          <w:rPr>
            <w:sz w:val="24"/>
          </w:rPr>
          <w:t>/www.cyu.fr/lt2d-lexiques-</w:t>
        </w:r>
      </w:hyperlink>
      <w:r>
        <w:rPr>
          <w:sz w:val="24"/>
        </w:rPr>
        <w:t xml:space="preserve"> textes-discours-</w:t>
      </w:r>
      <w:proofErr w:type="gramStart"/>
      <w:r>
        <w:rPr>
          <w:sz w:val="24"/>
        </w:rPr>
        <w:t>dictionnaires:</w:t>
      </w:r>
      <w:proofErr w:type="gramEnd"/>
      <w:r>
        <w:rPr>
          <w:sz w:val="24"/>
        </w:rPr>
        <w:t xml:space="preserve"> </w:t>
      </w:r>
      <w:r>
        <w:rPr>
          <w:color w:val="0460C1"/>
          <w:u w:val="single" w:color="0460C1"/>
        </w:rPr>
        <w:t>https://lt2d.cyu.fr/</w:t>
      </w:r>
    </w:p>
    <w:p w:rsidR="0056501D" w:rsidRDefault="004268B2" w:rsidP="00C54613">
      <w:pPr>
        <w:tabs>
          <w:tab w:val="left" w:pos="3265"/>
        </w:tabs>
        <w:spacing w:before="52"/>
        <w:ind w:left="218" w:right="1150"/>
      </w:pPr>
      <w:r>
        <w:rPr>
          <w:b/>
          <w:sz w:val="24"/>
        </w:rPr>
        <w:t xml:space="preserve">UMR 9022 Héritages </w:t>
      </w:r>
      <w:r>
        <w:rPr>
          <w:sz w:val="24"/>
        </w:rPr>
        <w:t xml:space="preserve">- Culture/s, Patrimoine/s, Création/s : </w:t>
      </w:r>
      <w:hyperlink r:id="rId14">
        <w:r>
          <w:rPr>
            <w:color w:val="0460C1"/>
            <w:u w:val="single" w:color="0460C1"/>
          </w:rPr>
          <w:t>https://www.cyu.fr/heritages-</w:t>
        </w:r>
      </w:hyperlink>
      <w:r>
        <w:rPr>
          <w:color w:val="0460C1"/>
        </w:rPr>
        <w:t xml:space="preserve"> </w:t>
      </w:r>
      <w:hyperlink r:id="rId15">
        <w:r>
          <w:rPr>
            <w:color w:val="0460C1"/>
            <w:u w:val="single" w:color="0460C1"/>
          </w:rPr>
          <w:t>culture-s-patrimoine-s-</w:t>
        </w:r>
        <w:proofErr w:type="spellStart"/>
        <w:r>
          <w:rPr>
            <w:color w:val="0460C1"/>
            <w:u w:val="single" w:color="0460C1"/>
          </w:rPr>
          <w:t>creation</w:t>
        </w:r>
        <w:proofErr w:type="spellEnd"/>
        <w:r>
          <w:rPr>
            <w:color w:val="0460C1"/>
            <w:u w:val="single" w:color="0460C1"/>
          </w:rPr>
          <w:t>-s</w:t>
        </w:r>
      </w:hyperlink>
    </w:p>
    <w:p w:rsidR="0056501D" w:rsidRDefault="004268B2" w:rsidP="00C54613">
      <w:pPr>
        <w:tabs>
          <w:tab w:val="left" w:pos="3265"/>
        </w:tabs>
        <w:spacing w:before="120"/>
        <w:ind w:left="218"/>
      </w:pPr>
      <w:r>
        <w:rPr>
          <w:b/>
          <w:sz w:val="24"/>
        </w:rPr>
        <w:t xml:space="preserve">UMR </w:t>
      </w:r>
      <w:proofErr w:type="spellStart"/>
      <w:r>
        <w:rPr>
          <w:b/>
          <w:sz w:val="24"/>
        </w:rPr>
        <w:t>MATRiS</w:t>
      </w:r>
      <w:proofErr w:type="spellEnd"/>
      <w:r>
        <w:rPr>
          <w:b/>
          <w:sz w:val="24"/>
        </w:rPr>
        <w:t xml:space="preserve"> </w:t>
      </w:r>
      <w:r>
        <w:rPr>
          <w:sz w:val="24"/>
        </w:rPr>
        <w:t xml:space="preserve">- Mobilités, Aménagement, Transports, Risques, Société : </w:t>
      </w:r>
      <w:r>
        <w:rPr>
          <w:color w:val="0460C1"/>
          <w:u w:val="single" w:color="0460C1"/>
        </w:rPr>
        <w:t>https://matris.cyu.fr/</w:t>
      </w:r>
    </w:p>
    <w:p w:rsidR="0056501D" w:rsidRDefault="0056501D" w:rsidP="00C54613">
      <w:pPr>
        <w:pStyle w:val="Corpsdetexte"/>
        <w:tabs>
          <w:tab w:val="left" w:pos="3265"/>
        </w:tabs>
        <w:rPr>
          <w:sz w:val="20"/>
        </w:rPr>
      </w:pPr>
    </w:p>
    <w:p w:rsidR="00EF36E3" w:rsidRPr="00C642C5" w:rsidRDefault="00EF36E3" w:rsidP="00C642C5">
      <w:pPr>
        <w:pStyle w:val="Corpsdetexte"/>
        <w:tabs>
          <w:tab w:val="left" w:pos="3265"/>
        </w:tabs>
        <w:ind w:left="142"/>
      </w:pPr>
      <w:r w:rsidRPr="00C642C5">
        <w:t>Les codirections pourront faire partie des laboratoires suivants, mais des candidatures avec une direction de thèse principale dans ces unités ne pourra pas être financé à travers cet appel à projet :</w:t>
      </w:r>
    </w:p>
    <w:p w:rsidR="00EF36E3" w:rsidRDefault="00EF36E3" w:rsidP="00C642C5">
      <w:pPr>
        <w:pStyle w:val="Corpsdetexte"/>
        <w:tabs>
          <w:tab w:val="left" w:pos="3265"/>
        </w:tabs>
        <w:ind w:left="284"/>
        <w:rPr>
          <w:sz w:val="20"/>
        </w:rPr>
      </w:pPr>
    </w:p>
    <w:p w:rsidR="00EF36E3" w:rsidRPr="00C642C5" w:rsidRDefault="00EF36E3" w:rsidP="00C642C5">
      <w:pPr>
        <w:tabs>
          <w:tab w:val="left" w:pos="3265"/>
        </w:tabs>
        <w:spacing w:before="117"/>
        <w:ind w:left="218" w:right="1173"/>
        <w:rPr>
          <w:sz w:val="24"/>
          <w:szCs w:val="24"/>
        </w:rPr>
      </w:pPr>
      <w:proofErr w:type="spellStart"/>
      <w:r w:rsidRPr="00C642C5">
        <w:rPr>
          <w:b/>
          <w:sz w:val="24"/>
          <w:szCs w:val="24"/>
        </w:rPr>
        <w:t>LaRA</w:t>
      </w:r>
      <w:proofErr w:type="spellEnd"/>
      <w:r w:rsidRPr="00C642C5">
        <w:rPr>
          <w:b/>
          <w:sz w:val="24"/>
          <w:szCs w:val="24"/>
        </w:rPr>
        <w:t xml:space="preserve"> </w:t>
      </w:r>
      <w:r w:rsidRPr="00C642C5">
        <w:rPr>
          <w:sz w:val="24"/>
          <w:szCs w:val="24"/>
        </w:rPr>
        <w:t xml:space="preserve">(Laboratoire de Recherche en Arts) de l’École nationale supérieure d’arts de Paris-Cergy : </w:t>
      </w:r>
      <w:hyperlink r:id="rId16">
        <w:r w:rsidRPr="00C642C5">
          <w:rPr>
            <w:color w:val="0460C1"/>
            <w:sz w:val="24"/>
            <w:szCs w:val="24"/>
            <w:u w:val="single" w:color="0460C1"/>
          </w:rPr>
          <w:t>https://www.ensapc.fr/fr/recherche/recherche-en-arts/</w:t>
        </w:r>
      </w:hyperlink>
    </w:p>
    <w:p w:rsidR="00EF36E3" w:rsidRPr="00C642C5" w:rsidRDefault="00EF36E3" w:rsidP="00EF36E3">
      <w:pPr>
        <w:pStyle w:val="Corpsdetexte"/>
        <w:tabs>
          <w:tab w:val="left" w:pos="3265"/>
          <w:tab w:val="left" w:pos="8128"/>
        </w:tabs>
        <w:spacing w:before="55"/>
        <w:ind w:left="218" w:right="942"/>
      </w:pPr>
      <w:r w:rsidRPr="00C642C5">
        <w:rPr>
          <w:b/>
        </w:rPr>
        <w:t xml:space="preserve">LAREP </w:t>
      </w:r>
      <w:r w:rsidRPr="00C642C5">
        <w:t>(laboratoire de recherche de l'École nationale supérieure de paysage de Versailles- Marseille)</w:t>
      </w:r>
      <w:r w:rsidRPr="00C642C5">
        <w:rPr>
          <w:spacing w:val="-21"/>
        </w:rPr>
        <w:t xml:space="preserve"> </w:t>
      </w:r>
      <w:r w:rsidRPr="00C642C5">
        <w:t>:</w:t>
      </w:r>
      <w:r w:rsidRPr="00C642C5">
        <w:rPr>
          <w:spacing w:val="-17"/>
        </w:rPr>
        <w:t xml:space="preserve"> </w:t>
      </w:r>
      <w:hyperlink r:id="rId17">
        <w:r w:rsidRPr="00C642C5">
          <w:rPr>
            <w:color w:val="0460C1"/>
            <w:u w:val="single" w:color="0460C1"/>
          </w:rPr>
          <w:t>http://www.ecole-paysage.fr/site/recherche_fr/Projet-scientifique</w:t>
        </w:r>
        <w:r w:rsidRPr="00C642C5">
          <w:rPr>
            <w:color w:val="0460C1"/>
            <w:u w:val="single" w:color="0460C1"/>
          </w:rPr>
          <w:tab/>
          <w:t>1.htm</w:t>
        </w:r>
      </w:hyperlink>
    </w:p>
    <w:p w:rsidR="00EF36E3" w:rsidRPr="00C642C5" w:rsidRDefault="00EF36E3" w:rsidP="00EF36E3">
      <w:pPr>
        <w:pStyle w:val="Corpsdetexte"/>
        <w:tabs>
          <w:tab w:val="left" w:pos="3265"/>
        </w:tabs>
        <w:spacing w:before="51"/>
        <w:ind w:left="218" w:right="620"/>
      </w:pPr>
      <w:proofErr w:type="spellStart"/>
      <w:r w:rsidRPr="00C642C5">
        <w:rPr>
          <w:b/>
        </w:rPr>
        <w:t>LéaV</w:t>
      </w:r>
      <w:proofErr w:type="spellEnd"/>
      <w:r w:rsidRPr="00C642C5">
        <w:rPr>
          <w:b/>
        </w:rPr>
        <w:t xml:space="preserve"> </w:t>
      </w:r>
      <w:r w:rsidRPr="00C642C5">
        <w:t xml:space="preserve">(Laboratoire de recherche de l’école nationale supérieure d’architecture de Versailles) : </w:t>
      </w:r>
      <w:hyperlink r:id="rId18">
        <w:r w:rsidRPr="00C642C5">
          <w:rPr>
            <w:color w:val="0460C1"/>
            <w:u w:val="single" w:color="0460C1"/>
          </w:rPr>
          <w:t>https://leav.versailles.archi.fr/#/</w:t>
        </w:r>
      </w:hyperlink>
    </w:p>
    <w:p w:rsidR="00EF36E3" w:rsidRDefault="00EF36E3" w:rsidP="00C54613">
      <w:pPr>
        <w:pStyle w:val="Corpsdetexte"/>
        <w:tabs>
          <w:tab w:val="left" w:pos="3265"/>
        </w:tabs>
        <w:rPr>
          <w:sz w:val="20"/>
        </w:rPr>
      </w:pPr>
    </w:p>
    <w:p w:rsidR="0056501D" w:rsidRDefault="0056501D" w:rsidP="00C54613">
      <w:pPr>
        <w:pStyle w:val="Corpsdetexte"/>
        <w:tabs>
          <w:tab w:val="left" w:pos="3265"/>
        </w:tabs>
        <w:spacing w:before="5"/>
        <w:rPr>
          <w:sz w:val="19"/>
        </w:rPr>
      </w:pPr>
    </w:p>
    <w:p w:rsidR="0056501D" w:rsidRDefault="004268B2" w:rsidP="00C54613">
      <w:pPr>
        <w:pStyle w:val="Corpsdetexte"/>
        <w:tabs>
          <w:tab w:val="left" w:pos="3265"/>
        </w:tabs>
        <w:spacing w:before="52"/>
        <w:ind w:left="218" w:right="578"/>
        <w:jc w:val="both"/>
      </w:pPr>
      <w:r>
        <w:t xml:space="preserve">Le.la </w:t>
      </w:r>
      <w:proofErr w:type="spellStart"/>
      <w:proofErr w:type="gramStart"/>
      <w:r>
        <w:t>doctorant.e</w:t>
      </w:r>
      <w:proofErr w:type="spellEnd"/>
      <w:proofErr w:type="gramEnd"/>
      <w:r>
        <w:t xml:space="preserve"> sera </w:t>
      </w:r>
      <w:proofErr w:type="spellStart"/>
      <w:r>
        <w:t>accueilli.e</w:t>
      </w:r>
      <w:proofErr w:type="spellEnd"/>
      <w:r>
        <w:t xml:space="preserve"> dans un des laboratoires des établissements membres de CY Cergy Paris Université, en cohérence avec la mention de doctorat poursuivie. L’inscription en thèse</w:t>
      </w:r>
      <w:r>
        <w:rPr>
          <w:spacing w:val="-6"/>
        </w:rPr>
        <w:t xml:space="preserve"> </w:t>
      </w:r>
      <w:r>
        <w:t>se</w:t>
      </w:r>
      <w:r>
        <w:rPr>
          <w:spacing w:val="-6"/>
        </w:rPr>
        <w:t xml:space="preserve"> </w:t>
      </w:r>
      <w:r>
        <w:t>fait</w:t>
      </w:r>
      <w:r>
        <w:rPr>
          <w:spacing w:val="-2"/>
        </w:rPr>
        <w:t xml:space="preserve"> </w:t>
      </w:r>
      <w:r>
        <w:t>au</w:t>
      </w:r>
      <w:r>
        <w:rPr>
          <w:spacing w:val="-3"/>
        </w:rPr>
        <w:t xml:space="preserve"> </w:t>
      </w:r>
      <w:r>
        <w:t>sein</w:t>
      </w:r>
      <w:r>
        <w:rPr>
          <w:spacing w:val="-7"/>
        </w:rPr>
        <w:t xml:space="preserve"> </w:t>
      </w:r>
      <w:r>
        <w:t>de</w:t>
      </w:r>
      <w:r>
        <w:rPr>
          <w:spacing w:val="-3"/>
        </w:rPr>
        <w:t xml:space="preserve"> </w:t>
      </w:r>
      <w:r>
        <w:t>l’École</w:t>
      </w:r>
      <w:r>
        <w:rPr>
          <w:spacing w:val="-5"/>
        </w:rPr>
        <w:t xml:space="preserve"> </w:t>
      </w:r>
      <w:r>
        <w:t>doctorale</w:t>
      </w:r>
      <w:r>
        <w:rPr>
          <w:spacing w:val="-6"/>
        </w:rPr>
        <w:t xml:space="preserve"> </w:t>
      </w:r>
      <w:r>
        <w:t>n°628</w:t>
      </w:r>
      <w:r>
        <w:rPr>
          <w:spacing w:val="-5"/>
        </w:rPr>
        <w:t xml:space="preserve"> </w:t>
      </w:r>
      <w:r>
        <w:t>Arts,</w:t>
      </w:r>
      <w:r>
        <w:rPr>
          <w:spacing w:val="-6"/>
        </w:rPr>
        <w:t xml:space="preserve"> </w:t>
      </w:r>
      <w:r>
        <w:t>Humanités,</w:t>
      </w:r>
      <w:r>
        <w:rPr>
          <w:spacing w:val="-4"/>
        </w:rPr>
        <w:t xml:space="preserve"> </w:t>
      </w:r>
      <w:r>
        <w:t>Sciences</w:t>
      </w:r>
      <w:r>
        <w:rPr>
          <w:spacing w:val="-6"/>
        </w:rPr>
        <w:t xml:space="preserve"> </w:t>
      </w:r>
      <w:r>
        <w:t>Sociales</w:t>
      </w:r>
      <w:r>
        <w:rPr>
          <w:spacing w:val="-1"/>
        </w:rPr>
        <w:t xml:space="preserve"> </w:t>
      </w:r>
      <w:r>
        <w:t>de</w:t>
      </w:r>
      <w:r>
        <w:rPr>
          <w:spacing w:val="-2"/>
        </w:rPr>
        <w:t xml:space="preserve"> </w:t>
      </w:r>
      <w:r>
        <w:t>CY</w:t>
      </w:r>
      <w:r>
        <w:rPr>
          <w:spacing w:val="-3"/>
        </w:rPr>
        <w:t xml:space="preserve"> </w:t>
      </w:r>
      <w:r>
        <w:t xml:space="preserve">Cergy Paris Université sous la direction d’un ou une </w:t>
      </w:r>
      <w:proofErr w:type="spellStart"/>
      <w:proofErr w:type="gramStart"/>
      <w:r>
        <w:t>enseignant.e</w:t>
      </w:r>
      <w:proofErr w:type="spellEnd"/>
      <w:proofErr w:type="gramEnd"/>
      <w:r>
        <w:t xml:space="preserve"> </w:t>
      </w:r>
      <w:proofErr w:type="spellStart"/>
      <w:r>
        <w:t>chercheur.e</w:t>
      </w:r>
      <w:proofErr w:type="spellEnd"/>
      <w:r>
        <w:t xml:space="preserve"> ou </w:t>
      </w:r>
      <w:proofErr w:type="spellStart"/>
      <w:r>
        <w:t>chercheur.e</w:t>
      </w:r>
      <w:proofErr w:type="spellEnd"/>
      <w:r>
        <w:t xml:space="preserve"> </w:t>
      </w:r>
      <w:proofErr w:type="spellStart"/>
      <w:r>
        <w:t>habilité.e</w:t>
      </w:r>
      <w:proofErr w:type="spellEnd"/>
      <w:r>
        <w:t xml:space="preserve"> à diriger des recherches. </w:t>
      </w:r>
      <w:proofErr w:type="spellStart"/>
      <w:proofErr w:type="gramStart"/>
      <w:r>
        <w:t>Un.e</w:t>
      </w:r>
      <w:proofErr w:type="spellEnd"/>
      <w:proofErr w:type="gramEnd"/>
      <w:r>
        <w:t xml:space="preserve"> </w:t>
      </w:r>
      <w:proofErr w:type="spellStart"/>
      <w:r>
        <w:t>enseignant.e-chercheur.e</w:t>
      </w:r>
      <w:proofErr w:type="spellEnd"/>
      <w:r>
        <w:t xml:space="preserve"> </w:t>
      </w:r>
      <w:proofErr w:type="spellStart"/>
      <w:r>
        <w:t>étranger.ère</w:t>
      </w:r>
      <w:proofErr w:type="spellEnd"/>
      <w:r>
        <w:t xml:space="preserve"> </w:t>
      </w:r>
      <w:proofErr w:type="spellStart"/>
      <w:r>
        <w:t>invité.e</w:t>
      </w:r>
      <w:proofErr w:type="spellEnd"/>
      <w:r>
        <w:t xml:space="preserve"> pour 3 ans et </w:t>
      </w:r>
      <w:proofErr w:type="spellStart"/>
      <w:r>
        <w:t>rattaché.e</w:t>
      </w:r>
      <w:proofErr w:type="spellEnd"/>
      <w:r>
        <w:t xml:space="preserve"> à un laboratoire de l’École doctorale n°628 Arts, Humanités, Sciences Sociales ou </w:t>
      </w:r>
      <w:proofErr w:type="spellStart"/>
      <w:r>
        <w:t>issu.e</w:t>
      </w:r>
      <w:proofErr w:type="spellEnd"/>
      <w:r>
        <w:t xml:space="preserve"> d’une autre université ou d’un autre établissement liée par une convention avec</w:t>
      </w:r>
      <w:r>
        <w:rPr>
          <w:spacing w:val="-6"/>
        </w:rPr>
        <w:t xml:space="preserve"> </w:t>
      </w:r>
      <w:r>
        <w:t>rattachement</w:t>
      </w:r>
      <w:r>
        <w:rPr>
          <w:spacing w:val="-2"/>
        </w:rPr>
        <w:t xml:space="preserve"> </w:t>
      </w:r>
      <w:r>
        <w:t>à</w:t>
      </w:r>
      <w:r>
        <w:rPr>
          <w:spacing w:val="-2"/>
        </w:rPr>
        <w:t xml:space="preserve"> </w:t>
      </w:r>
      <w:r>
        <w:t>l’École doctorale</w:t>
      </w:r>
      <w:r>
        <w:rPr>
          <w:spacing w:val="-3"/>
        </w:rPr>
        <w:t xml:space="preserve"> </w:t>
      </w:r>
      <w:r>
        <w:t>AHSS</w:t>
      </w:r>
      <w:r>
        <w:rPr>
          <w:spacing w:val="-2"/>
        </w:rPr>
        <w:t xml:space="preserve"> </w:t>
      </w:r>
      <w:r>
        <w:t>peuvent</w:t>
      </w:r>
      <w:r>
        <w:rPr>
          <w:spacing w:val="-2"/>
        </w:rPr>
        <w:t xml:space="preserve"> </w:t>
      </w:r>
      <w:r>
        <w:t>encadrer</w:t>
      </w:r>
      <w:r>
        <w:rPr>
          <w:spacing w:val="-3"/>
        </w:rPr>
        <w:t xml:space="preserve"> </w:t>
      </w:r>
      <w:r>
        <w:t>les</w:t>
      </w:r>
      <w:r>
        <w:rPr>
          <w:spacing w:val="-4"/>
        </w:rPr>
        <w:t xml:space="preserve"> </w:t>
      </w:r>
      <w:r>
        <w:t>travaux</w:t>
      </w:r>
      <w:r>
        <w:rPr>
          <w:spacing w:val="-11"/>
        </w:rPr>
        <w:t xml:space="preserve"> </w:t>
      </w:r>
      <w:r>
        <w:t>de</w:t>
      </w:r>
      <w:r>
        <w:rPr>
          <w:spacing w:val="-2"/>
        </w:rPr>
        <w:t xml:space="preserve"> </w:t>
      </w:r>
      <w:r>
        <w:t>thèse.</w:t>
      </w:r>
      <w:r>
        <w:rPr>
          <w:spacing w:val="-3"/>
        </w:rPr>
        <w:t xml:space="preserve"> </w:t>
      </w:r>
      <w:r>
        <w:t>Dans</w:t>
      </w:r>
      <w:r>
        <w:rPr>
          <w:spacing w:val="-8"/>
        </w:rPr>
        <w:t xml:space="preserve"> </w:t>
      </w:r>
      <w:r>
        <w:t>tous les cas, la soutenance se fera dans l’Ecole doctorale n°628 Arts, Humanités, Sciences Sociales de CY Cergy Paris</w:t>
      </w:r>
      <w:r>
        <w:rPr>
          <w:spacing w:val="-7"/>
        </w:rPr>
        <w:t xml:space="preserve"> </w:t>
      </w:r>
      <w:r>
        <w:t>Université.</w:t>
      </w:r>
    </w:p>
    <w:p w:rsidR="0056501D" w:rsidRDefault="0056501D" w:rsidP="00C54613">
      <w:pPr>
        <w:tabs>
          <w:tab w:val="left" w:pos="3265"/>
        </w:tabs>
        <w:jc w:val="both"/>
        <w:sectPr w:rsidR="0056501D" w:rsidSect="00C54613">
          <w:headerReference w:type="default" r:id="rId19"/>
          <w:footerReference w:type="default" r:id="rId20"/>
          <w:pgSz w:w="11930" w:h="16860"/>
          <w:pgMar w:top="1247" w:right="737" w:bottom="737" w:left="737" w:header="722" w:footer="998" w:gutter="0"/>
          <w:cols w:space="720"/>
        </w:sectPr>
      </w:pPr>
    </w:p>
    <w:p w:rsidR="0056501D" w:rsidRPr="002855E8" w:rsidRDefault="004268B2" w:rsidP="002855E8">
      <w:pPr>
        <w:pStyle w:val="Titre1"/>
      </w:pPr>
      <w:bookmarkStart w:id="3" w:name="Formation_doctorale"/>
      <w:bookmarkStart w:id="4" w:name="_bookmark1"/>
      <w:bookmarkStart w:id="5" w:name="_Toc227693859"/>
      <w:bookmarkEnd w:id="3"/>
      <w:bookmarkEnd w:id="4"/>
      <w:r w:rsidRPr="002855E8">
        <w:lastRenderedPageBreak/>
        <w:t>Formation doctorale</w:t>
      </w:r>
      <w:bookmarkEnd w:id="5"/>
    </w:p>
    <w:p w:rsidR="0056501D" w:rsidRDefault="004268B2" w:rsidP="00C54613">
      <w:pPr>
        <w:pStyle w:val="Corpsdetexte"/>
        <w:tabs>
          <w:tab w:val="left" w:pos="3265"/>
        </w:tabs>
        <w:spacing w:before="236"/>
        <w:ind w:left="218" w:right="585"/>
        <w:jc w:val="both"/>
      </w:pPr>
      <w:r>
        <w:t xml:space="preserve">Afin de donner aux </w:t>
      </w:r>
      <w:proofErr w:type="spellStart"/>
      <w:r>
        <w:t>doctorant.</w:t>
      </w:r>
      <w:proofErr w:type="gramStart"/>
      <w:r>
        <w:t>e.s</w:t>
      </w:r>
      <w:proofErr w:type="spellEnd"/>
      <w:proofErr w:type="gramEnd"/>
      <w:r>
        <w:t xml:space="preserve"> les outils méthodologiques et critiques pour élaborer leur projet de thèse, des séminaires doctoraux/ateliers sont mis en place. Les </w:t>
      </w:r>
      <w:proofErr w:type="spellStart"/>
      <w:r>
        <w:t>doctorant.</w:t>
      </w:r>
      <w:proofErr w:type="gramStart"/>
      <w:r>
        <w:t>e.s</w:t>
      </w:r>
      <w:proofErr w:type="spellEnd"/>
      <w:proofErr w:type="gramEnd"/>
      <w:r>
        <w:t xml:space="preserve"> devront valider des </w:t>
      </w:r>
      <w:r w:rsidR="00C642C5">
        <w:t>crédits de formation</w:t>
      </w:r>
      <w:r>
        <w:t xml:space="preserve"> en suivant ces séminaires/ateliers doctoraux à prendre dans un catalogue de formations CY, mais </w:t>
      </w:r>
      <w:proofErr w:type="spellStart"/>
      <w:r>
        <w:t>ils.elles</w:t>
      </w:r>
      <w:proofErr w:type="spellEnd"/>
      <w:r>
        <w:t xml:space="preserve"> ont aussi la possibilité de suivre des formations spécifiques « hors catalogue », plus proches de la thématique de leur thèse.</w:t>
      </w:r>
      <w:r w:rsidR="00C642C5">
        <w:t xml:space="preserve"> </w:t>
      </w:r>
      <w:r w:rsidR="00C642C5" w:rsidRPr="00FB74F6">
        <w:t>L</w:t>
      </w:r>
      <w:r w:rsidR="00FB74F6">
        <w:t>’acquisition de</w:t>
      </w:r>
      <w:r w:rsidR="00C642C5" w:rsidRPr="00FB74F6">
        <w:t xml:space="preserve"> 18 crédits de formation est nécessaire pour pouvoir soutenir sa thèse.</w:t>
      </w:r>
      <w:r w:rsidR="00C642C5">
        <w:t xml:space="preserve"> </w:t>
      </w:r>
    </w:p>
    <w:p w:rsidR="0056501D" w:rsidRDefault="0056501D" w:rsidP="00C54613">
      <w:pPr>
        <w:pStyle w:val="Corpsdetexte"/>
        <w:tabs>
          <w:tab w:val="left" w:pos="3265"/>
        </w:tabs>
        <w:rPr>
          <w:sz w:val="31"/>
        </w:rPr>
      </w:pPr>
    </w:p>
    <w:p w:rsidR="0056501D" w:rsidRPr="002855E8" w:rsidRDefault="004268B2" w:rsidP="002855E8">
      <w:pPr>
        <w:pStyle w:val="Titre1"/>
      </w:pPr>
      <w:bookmarkStart w:id="6" w:name="Liste_des_spécialités_de_doctorat"/>
      <w:bookmarkStart w:id="7" w:name="_bookmark2"/>
      <w:bookmarkStart w:id="8" w:name="_Toc227693860"/>
      <w:bookmarkEnd w:id="6"/>
      <w:bookmarkEnd w:id="7"/>
      <w:r w:rsidRPr="002855E8">
        <w:t>Liste des spécialités de doctorat</w:t>
      </w:r>
      <w:bookmarkEnd w:id="8"/>
    </w:p>
    <w:p w:rsidR="0056501D" w:rsidRDefault="004268B2" w:rsidP="00C54613">
      <w:pPr>
        <w:pStyle w:val="Corpsdetexte"/>
        <w:tabs>
          <w:tab w:val="left" w:pos="3265"/>
        </w:tabs>
        <w:spacing w:before="239"/>
        <w:ind w:left="218" w:right="592"/>
        <w:jc w:val="both"/>
      </w:pPr>
      <w:r>
        <w:t xml:space="preserve">Les </w:t>
      </w:r>
      <w:proofErr w:type="spellStart"/>
      <w:r>
        <w:t>candidat.</w:t>
      </w:r>
      <w:proofErr w:type="gramStart"/>
      <w:r>
        <w:t>e.s</w:t>
      </w:r>
      <w:proofErr w:type="spellEnd"/>
      <w:proofErr w:type="gramEnd"/>
      <w:r>
        <w:t xml:space="preserve"> devront indiquer la spécialité de doctorat dans laquelle ils entendent inscrire leur thèse, parmi les mentions suivantes :</w:t>
      </w:r>
    </w:p>
    <w:p w:rsidR="00C642C5" w:rsidRDefault="00C642C5" w:rsidP="00C54613">
      <w:pPr>
        <w:pStyle w:val="Corpsdetexte"/>
        <w:tabs>
          <w:tab w:val="left" w:pos="3265"/>
        </w:tabs>
        <w:spacing w:before="239"/>
        <w:ind w:left="218" w:right="592"/>
        <w:jc w:val="both"/>
      </w:pPr>
    </w:p>
    <w:p w:rsidR="00C642C5" w:rsidRDefault="004268B2" w:rsidP="00C642C5">
      <w:pPr>
        <w:pStyle w:val="Titre2"/>
        <w:tabs>
          <w:tab w:val="left" w:pos="3265"/>
        </w:tabs>
        <w:jc w:val="center"/>
      </w:pPr>
      <w:bookmarkStart w:id="9" w:name="Attention_:"/>
      <w:bookmarkEnd w:id="9"/>
      <w:r>
        <w:rPr>
          <w:color w:val="FF0000"/>
        </w:rPr>
        <w:t>Attention :</w:t>
      </w:r>
      <w:bookmarkStart w:id="10" w:name="Les_candidat.e.s_inscrivent_leur_dossier"/>
      <w:bookmarkEnd w:id="10"/>
    </w:p>
    <w:p w:rsidR="0056501D" w:rsidRDefault="004268B2" w:rsidP="00C642C5">
      <w:pPr>
        <w:pStyle w:val="Titre2"/>
        <w:tabs>
          <w:tab w:val="left" w:pos="3265"/>
        </w:tabs>
        <w:jc w:val="center"/>
      </w:pPr>
      <w:r>
        <w:rPr>
          <w:color w:val="FF0000"/>
        </w:rPr>
        <w:t>Les candidat.</w:t>
      </w:r>
      <w:proofErr w:type="gramStart"/>
      <w:r>
        <w:rPr>
          <w:color w:val="FF0000"/>
        </w:rPr>
        <w:t>e.</w:t>
      </w:r>
      <w:proofErr w:type="spellStart"/>
      <w:r>
        <w:rPr>
          <w:color w:val="FF0000"/>
        </w:rPr>
        <w:t>s</w:t>
      </w:r>
      <w:proofErr w:type="gramEnd"/>
      <w:r>
        <w:rPr>
          <w:color w:val="FF0000"/>
        </w:rPr>
        <w:t xml:space="preserve"> inscrivent</w:t>
      </w:r>
      <w:proofErr w:type="spellEnd"/>
      <w:r>
        <w:rPr>
          <w:color w:val="FF0000"/>
        </w:rPr>
        <w:t xml:space="preserve"> leur dossier dans </w:t>
      </w:r>
      <w:r>
        <w:rPr>
          <w:color w:val="FF0000"/>
          <w:u w:val="single" w:color="FF0000"/>
        </w:rPr>
        <w:t>UNE SEULE ET UNIQUE SPECIALITÉ</w:t>
      </w:r>
      <w:r>
        <w:rPr>
          <w:color w:val="FF0000"/>
        </w:rPr>
        <w:t>.</w:t>
      </w:r>
    </w:p>
    <w:p w:rsidR="0056501D" w:rsidRDefault="0056501D" w:rsidP="00C54613">
      <w:pPr>
        <w:pStyle w:val="Corpsdetexte"/>
        <w:tabs>
          <w:tab w:val="left" w:pos="3265"/>
        </w:tabs>
        <w:spacing w:before="9"/>
        <w:rPr>
          <w:b/>
          <w:sz w:val="19"/>
        </w:rPr>
      </w:pPr>
    </w:p>
    <w:p w:rsidR="0056501D" w:rsidRDefault="004268B2" w:rsidP="00C54613">
      <w:pPr>
        <w:pStyle w:val="Corpsdetexte"/>
        <w:tabs>
          <w:tab w:val="left" w:pos="3265"/>
        </w:tabs>
        <w:spacing w:before="52"/>
        <w:ind w:left="218" w:right="567"/>
        <w:jc w:val="both"/>
      </w:pPr>
      <w:r>
        <w:rPr>
          <w:b/>
        </w:rPr>
        <w:t xml:space="preserve">Aménagement de l'espace, urbanisme </w:t>
      </w:r>
      <w:r>
        <w:t xml:space="preserve">: les candidats qui n’ont pas encore de </w:t>
      </w:r>
      <w:proofErr w:type="spellStart"/>
      <w:r>
        <w:t>directeur.trice</w:t>
      </w:r>
      <w:proofErr w:type="spellEnd"/>
      <w:r>
        <w:t xml:space="preserve"> de thèse peuvent contacter la directrice de PLACES pour identifier </w:t>
      </w:r>
      <w:proofErr w:type="spellStart"/>
      <w:r>
        <w:t>un.e</w:t>
      </w:r>
      <w:proofErr w:type="spellEnd"/>
      <w:r>
        <w:t xml:space="preserve"> </w:t>
      </w:r>
      <w:proofErr w:type="spellStart"/>
      <w:r>
        <w:t>directeur.trice</w:t>
      </w:r>
      <w:proofErr w:type="spellEnd"/>
      <w:r>
        <w:t xml:space="preserve"> : </w:t>
      </w:r>
      <w:hyperlink r:id="rId21">
        <w:r>
          <w:rPr>
            <w:color w:val="0460C1"/>
            <w:u w:val="single" w:color="0460C1"/>
          </w:rPr>
          <w:t>anne.hertzog@cyu.fr</w:t>
        </w:r>
        <w:r>
          <w:rPr>
            <w:color w:val="0460C1"/>
          </w:rPr>
          <w:t xml:space="preserve"> </w:t>
        </w:r>
      </w:hyperlink>
      <w:r>
        <w:t xml:space="preserve">ou la directrice de </w:t>
      </w:r>
      <w:proofErr w:type="spellStart"/>
      <w:r>
        <w:t>MATRiS</w:t>
      </w:r>
      <w:proofErr w:type="spellEnd"/>
      <w:r>
        <w:t xml:space="preserve"> : </w:t>
      </w:r>
      <w:hyperlink r:id="rId22">
        <w:r>
          <w:rPr>
            <w:color w:val="0460C1"/>
            <w:u w:val="single" w:color="0460C1"/>
          </w:rPr>
          <w:t>genevieve.zembri-</w:t>
        </w:r>
      </w:hyperlink>
      <w:hyperlink r:id="rId23">
        <w:r>
          <w:rPr>
            <w:color w:val="0460C1"/>
            <w:u w:val="single" w:color="0460C1"/>
          </w:rPr>
          <w:t>mary@cyu.fr</w:t>
        </w:r>
      </w:hyperlink>
    </w:p>
    <w:p w:rsidR="0056501D" w:rsidRDefault="0056501D" w:rsidP="00C54613">
      <w:pPr>
        <w:pStyle w:val="Corpsdetexte"/>
        <w:tabs>
          <w:tab w:val="left" w:pos="3265"/>
        </w:tabs>
        <w:spacing w:before="10"/>
        <w:rPr>
          <w:sz w:val="23"/>
        </w:rPr>
      </w:pPr>
    </w:p>
    <w:p w:rsidR="0056501D" w:rsidRDefault="004268B2" w:rsidP="00C54613">
      <w:pPr>
        <w:pStyle w:val="Corpsdetexte"/>
        <w:tabs>
          <w:tab w:val="left" w:pos="3265"/>
        </w:tabs>
        <w:spacing w:before="52"/>
        <w:ind w:left="218" w:right="568"/>
        <w:jc w:val="both"/>
      </w:pPr>
      <w:r>
        <w:rPr>
          <w:b/>
        </w:rPr>
        <w:t xml:space="preserve">Anthropologie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4">
        <w:r>
          <w:rPr>
            <w:color w:val="0460C1"/>
            <w:u w:val="single" w:color="0460C1"/>
          </w:rPr>
          <w:t>veronique.dassie@cnrs.fr</w:t>
        </w:r>
      </w:hyperlink>
    </w:p>
    <w:p w:rsidR="0056501D" w:rsidRDefault="0056501D" w:rsidP="00C54613">
      <w:pPr>
        <w:pStyle w:val="Corpsdetexte"/>
        <w:tabs>
          <w:tab w:val="left" w:pos="3265"/>
        </w:tabs>
        <w:spacing w:before="8"/>
      </w:pPr>
    </w:p>
    <w:p w:rsidR="0056501D" w:rsidRDefault="004268B2" w:rsidP="00C54613">
      <w:pPr>
        <w:pStyle w:val="Corpsdetexte"/>
        <w:tabs>
          <w:tab w:val="left" w:pos="3265"/>
        </w:tabs>
        <w:spacing w:before="51"/>
        <w:ind w:left="218" w:right="568"/>
        <w:jc w:val="both"/>
      </w:pPr>
      <w:r>
        <w:rPr>
          <w:b/>
        </w:rPr>
        <w:t>Archéologie</w:t>
      </w:r>
      <w:r>
        <w:rPr>
          <w:b/>
          <w:spacing w:val="-10"/>
        </w:rPr>
        <w:t xml:space="preserve"> </w:t>
      </w:r>
      <w:r>
        <w:rPr>
          <w:b/>
        </w:rPr>
        <w:t>:</w:t>
      </w:r>
      <w:r>
        <w:rPr>
          <w:b/>
          <w:spacing w:val="-5"/>
        </w:rPr>
        <w:t xml:space="preserve"> </w:t>
      </w:r>
      <w:r>
        <w:t>les</w:t>
      </w:r>
      <w:r>
        <w:rPr>
          <w:spacing w:val="-6"/>
        </w:rPr>
        <w:t xml:space="preserve"> </w:t>
      </w:r>
      <w:r>
        <w:t>candidats</w:t>
      </w:r>
      <w:r>
        <w:rPr>
          <w:spacing w:val="-6"/>
        </w:rPr>
        <w:t xml:space="preserve"> </w:t>
      </w:r>
      <w:r>
        <w:t>qui</w:t>
      </w:r>
      <w:r>
        <w:rPr>
          <w:spacing w:val="-9"/>
        </w:rPr>
        <w:t xml:space="preserve"> </w:t>
      </w:r>
      <w:r>
        <w:t>n’ont</w:t>
      </w:r>
      <w:r>
        <w:rPr>
          <w:spacing w:val="-5"/>
        </w:rPr>
        <w:t xml:space="preserve"> </w:t>
      </w:r>
      <w:r>
        <w:t>pas</w:t>
      </w:r>
      <w:r>
        <w:rPr>
          <w:spacing w:val="-8"/>
        </w:rPr>
        <w:t xml:space="preserve"> </w:t>
      </w:r>
      <w:r>
        <w:t>encore</w:t>
      </w:r>
      <w:r>
        <w:rPr>
          <w:spacing w:val="-11"/>
        </w:rPr>
        <w:t xml:space="preserve"> </w:t>
      </w:r>
      <w:r>
        <w:t>de</w:t>
      </w:r>
      <w:r>
        <w:rPr>
          <w:spacing w:val="-5"/>
        </w:rPr>
        <w:t xml:space="preserve"> </w:t>
      </w:r>
      <w:proofErr w:type="spellStart"/>
      <w:proofErr w:type="gramStart"/>
      <w:r>
        <w:t>directeur.trice</w:t>
      </w:r>
      <w:proofErr w:type="spellEnd"/>
      <w:proofErr w:type="gramEnd"/>
      <w:r>
        <w:rPr>
          <w:spacing w:val="-6"/>
        </w:rPr>
        <w:t xml:space="preserve"> </w:t>
      </w:r>
      <w:r>
        <w:t>de</w:t>
      </w:r>
      <w:r>
        <w:rPr>
          <w:spacing w:val="-8"/>
        </w:rPr>
        <w:t xml:space="preserve"> </w:t>
      </w:r>
      <w:r>
        <w:t>thèse</w:t>
      </w:r>
      <w:r>
        <w:rPr>
          <w:spacing w:val="-10"/>
        </w:rPr>
        <w:t xml:space="preserve"> </w:t>
      </w:r>
      <w:r>
        <w:t>peuvent</w:t>
      </w:r>
      <w:r>
        <w:rPr>
          <w:spacing w:val="-5"/>
        </w:rPr>
        <w:t xml:space="preserve"> </w:t>
      </w:r>
      <w:r>
        <w:t xml:space="preserve">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5">
        <w:r>
          <w:rPr>
            <w:color w:val="0460C1"/>
            <w:u w:val="single" w:color="0460C1"/>
          </w:rPr>
          <w:t>veronique.dassie@cnrs.fr</w:t>
        </w:r>
      </w:hyperlink>
    </w:p>
    <w:p w:rsidR="0056501D" w:rsidRDefault="0056501D" w:rsidP="00C54613">
      <w:pPr>
        <w:pStyle w:val="Corpsdetexte"/>
        <w:tabs>
          <w:tab w:val="left" w:pos="3265"/>
        </w:tabs>
        <w:spacing w:before="1"/>
        <w:rPr>
          <w:sz w:val="25"/>
        </w:rPr>
      </w:pPr>
    </w:p>
    <w:p w:rsidR="0056501D" w:rsidRDefault="004268B2" w:rsidP="00C54613">
      <w:pPr>
        <w:pStyle w:val="Corpsdetexte"/>
        <w:tabs>
          <w:tab w:val="left" w:pos="3265"/>
        </w:tabs>
        <w:spacing w:before="51"/>
        <w:ind w:left="218" w:right="565"/>
        <w:jc w:val="both"/>
      </w:pPr>
      <w:r>
        <w:rPr>
          <w:b/>
        </w:rPr>
        <w:t xml:space="preserve">Architecture* </w:t>
      </w:r>
      <w:r w:rsidRPr="00FB74F6">
        <w:rPr>
          <w:b/>
        </w:rPr>
        <w:t xml:space="preserve">: </w:t>
      </w:r>
      <w:r w:rsidRPr="00FB74F6">
        <w:t xml:space="preserve">les candidats qui n’ont pas encore de </w:t>
      </w:r>
      <w:proofErr w:type="spellStart"/>
      <w:proofErr w:type="gramStart"/>
      <w:r w:rsidRPr="00FB74F6">
        <w:t>directeur.trice</w:t>
      </w:r>
      <w:proofErr w:type="spellEnd"/>
      <w:proofErr w:type="gramEnd"/>
      <w:r w:rsidRPr="00FB74F6">
        <w:t xml:space="preserve"> de thèse peuvent contacter la directrice du </w:t>
      </w:r>
      <w:proofErr w:type="spellStart"/>
      <w:r w:rsidRPr="00FB74F6">
        <w:t>LéaV</w:t>
      </w:r>
      <w:proofErr w:type="spellEnd"/>
      <w:r w:rsidRPr="00FB74F6">
        <w:t xml:space="preserve"> (Laboratoire de recherche de l’école nationale supérieure d’architecture de Versailles)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26">
        <w:r w:rsidRPr="00FB74F6">
          <w:rPr>
            <w:color w:val="0460C1"/>
            <w:u w:val="single" w:color="0460C1"/>
          </w:rPr>
          <w:t>nathalie.simonnot@versailles.archi.fr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2"/>
        <w:ind w:left="218" w:right="568"/>
        <w:jc w:val="both"/>
      </w:pPr>
      <w:r>
        <w:rPr>
          <w:b/>
        </w:rPr>
        <w:t xml:space="preserve">Arts* : </w:t>
      </w:r>
      <w:r w:rsidRPr="00FB74F6">
        <w:t xml:space="preserve">les candidats qui n’ont pas encore de </w:t>
      </w:r>
      <w:proofErr w:type="spellStart"/>
      <w:r w:rsidRPr="00FB74F6">
        <w:t>directeur.trice</w:t>
      </w:r>
      <w:proofErr w:type="spellEnd"/>
      <w:r w:rsidRPr="00FB74F6">
        <w:t xml:space="preserve"> de thèse peuvent contacter l’équipe de direction du </w:t>
      </w:r>
      <w:proofErr w:type="spellStart"/>
      <w:r w:rsidRPr="00FB74F6">
        <w:t>LaRA</w:t>
      </w:r>
      <w:proofErr w:type="spellEnd"/>
      <w:r w:rsidRPr="00FB74F6">
        <w:t xml:space="preserve">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27">
        <w:r w:rsidRPr="00FB74F6">
          <w:rPr>
            <w:color w:val="0460C1"/>
            <w:u w:val="single" w:color="0460C1"/>
          </w:rPr>
          <w:t>martina.olivero@ensapc.fr</w:t>
        </w:r>
      </w:hyperlink>
      <w:r>
        <w:rPr>
          <w:color w:val="0460C1"/>
        </w:rPr>
        <w:t xml:space="preserve"> </w:t>
      </w:r>
      <w:r>
        <w:t xml:space="preserve">ou le directeur de l’EUR Humanités, Création, Patrimoine : </w:t>
      </w:r>
      <w:hyperlink r:id="rId28">
        <w:r>
          <w:rPr>
            <w:color w:val="0460C1"/>
            <w:u w:val="single" w:color="0460C1"/>
          </w:rPr>
          <w:t>francois.pernot@cyu.fr</w:t>
        </w:r>
      </w:hyperlink>
    </w:p>
    <w:p w:rsidR="0056501D" w:rsidRDefault="0056501D" w:rsidP="00C54613">
      <w:pPr>
        <w:pStyle w:val="Corpsdetexte"/>
        <w:tabs>
          <w:tab w:val="left" w:pos="3265"/>
        </w:tabs>
        <w:spacing w:before="12"/>
        <w:rPr>
          <w:sz w:val="27"/>
        </w:rPr>
      </w:pPr>
    </w:p>
    <w:p w:rsidR="0056501D" w:rsidRDefault="004268B2" w:rsidP="00C54613">
      <w:pPr>
        <w:pStyle w:val="Corpsdetexte"/>
        <w:tabs>
          <w:tab w:val="left" w:pos="3265"/>
        </w:tabs>
        <w:spacing w:before="51"/>
        <w:ind w:left="218" w:right="568"/>
        <w:jc w:val="both"/>
      </w:pPr>
      <w:r>
        <w:rPr>
          <w:b/>
        </w:rPr>
        <w:t xml:space="preserve">Épistémologie et histoire des sciences et des techniques : </w:t>
      </w:r>
      <w:r>
        <w:t xml:space="preserve">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9">
        <w:r>
          <w:rPr>
            <w:color w:val="0460C1"/>
            <w:u w:val="single" w:color="0460C1"/>
          </w:rPr>
          <w:t>julien.longhi@cyu.fr</w:t>
        </w:r>
      </w:hyperlink>
      <w:r>
        <w:rPr>
          <w:color w:val="0460C1"/>
        </w:rPr>
        <w:t xml:space="preserve"> </w:t>
      </w:r>
      <w:r>
        <w:t xml:space="preserve">(AGORA), ou </w:t>
      </w:r>
      <w:hyperlink r:id="rId30">
        <w:r>
          <w:rPr>
            <w:color w:val="0460C1"/>
            <w:u w:val="single" w:color="0460C1"/>
          </w:rPr>
          <w:t>veronique.dassie@cnrs.fr</w:t>
        </w:r>
        <w:r>
          <w:rPr>
            <w:color w:val="0460C1"/>
          </w:rPr>
          <w:t xml:space="preserve"> </w:t>
        </w:r>
      </w:hyperlink>
      <w:r>
        <w:t>pour HÉRITAGES</w:t>
      </w:r>
    </w:p>
    <w:p w:rsidR="0056501D" w:rsidRDefault="0056501D" w:rsidP="00C54613">
      <w:pPr>
        <w:pStyle w:val="Corpsdetexte"/>
        <w:tabs>
          <w:tab w:val="left" w:pos="3265"/>
        </w:tabs>
        <w:spacing w:before="5"/>
        <w:rPr>
          <w:sz w:val="28"/>
        </w:rPr>
      </w:pPr>
    </w:p>
    <w:p w:rsidR="0056501D" w:rsidRDefault="004268B2" w:rsidP="00C642C5">
      <w:pPr>
        <w:pStyle w:val="Corpsdetexte"/>
        <w:tabs>
          <w:tab w:val="left" w:pos="3265"/>
        </w:tabs>
        <w:spacing w:before="51"/>
        <w:ind w:left="218" w:right="566"/>
        <w:jc w:val="both"/>
      </w:pPr>
      <w:r>
        <w:rPr>
          <w:b/>
        </w:rPr>
        <w:t xml:space="preserve">Études anglophones </w:t>
      </w:r>
      <w:r>
        <w:t xml:space="preserve">: 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1">
        <w:r>
          <w:rPr>
            <w:color w:val="0460C1"/>
          </w:rPr>
          <w:t>julien.longhi@cyu.fr</w:t>
        </w:r>
      </w:hyperlink>
      <w:r>
        <w:rPr>
          <w:color w:val="0460C1"/>
        </w:rPr>
        <w:t xml:space="preserve"> </w:t>
      </w:r>
      <w:r>
        <w:t xml:space="preserve">(AGORA), ou </w:t>
      </w:r>
      <w:hyperlink r:id="rId32">
        <w:r>
          <w:rPr>
            <w:color w:val="0460C1"/>
            <w:u w:val="single" w:color="0460C1"/>
          </w:rPr>
          <w:t>veronique.dassie@cnrs.fr</w:t>
        </w:r>
      </w:hyperlink>
      <w:r>
        <w:rPr>
          <w:color w:val="0460C1"/>
        </w:rPr>
        <w:t xml:space="preserve"> </w:t>
      </w:r>
      <w:r>
        <w:t>pour HÉRITAGES</w:t>
      </w:r>
    </w:p>
    <w:p w:rsidR="00C642C5" w:rsidRDefault="00C642C5" w:rsidP="00C642C5">
      <w:pPr>
        <w:pStyle w:val="Corpsdetexte"/>
        <w:tabs>
          <w:tab w:val="left" w:pos="3265"/>
        </w:tabs>
        <w:spacing w:before="51"/>
        <w:ind w:left="218" w:right="566"/>
        <w:jc w:val="both"/>
        <w:rPr>
          <w:sz w:val="22"/>
        </w:rPr>
      </w:pPr>
    </w:p>
    <w:p w:rsidR="0056501D" w:rsidRDefault="004268B2" w:rsidP="00C54613">
      <w:pPr>
        <w:pStyle w:val="Corpsdetexte"/>
        <w:tabs>
          <w:tab w:val="left" w:pos="3265"/>
        </w:tabs>
        <w:spacing w:before="52"/>
        <w:ind w:left="218" w:right="571"/>
        <w:jc w:val="both"/>
      </w:pPr>
      <w:r>
        <w:rPr>
          <w:b/>
        </w:rPr>
        <w:t xml:space="preserve">Études germaniques </w:t>
      </w:r>
      <w:r>
        <w:t xml:space="preserve">: les candidats qui n’ont pas encore de </w:t>
      </w:r>
      <w:proofErr w:type="spellStart"/>
      <w:proofErr w:type="gramStart"/>
      <w:r>
        <w:t>directeur.trice</w:t>
      </w:r>
      <w:proofErr w:type="spellEnd"/>
      <w:proofErr w:type="gram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 </w:t>
      </w:r>
      <w:hyperlink r:id="rId33">
        <w:r>
          <w:rPr>
            <w:color w:val="0460C1"/>
          </w:rPr>
          <w:t>julien.longhi@cyu.fr</w:t>
        </w:r>
      </w:hyperlink>
    </w:p>
    <w:p w:rsidR="0056501D" w:rsidRDefault="0056501D" w:rsidP="00C54613">
      <w:pPr>
        <w:pStyle w:val="Corpsdetexte"/>
        <w:tabs>
          <w:tab w:val="left" w:pos="3265"/>
        </w:tabs>
        <w:spacing w:before="1"/>
        <w:rPr>
          <w:sz w:val="29"/>
        </w:rPr>
      </w:pPr>
    </w:p>
    <w:p w:rsidR="0056501D" w:rsidRDefault="004268B2" w:rsidP="00C54613">
      <w:pPr>
        <w:pStyle w:val="Corpsdetexte"/>
        <w:tabs>
          <w:tab w:val="left" w:pos="3265"/>
        </w:tabs>
        <w:ind w:left="218" w:right="564"/>
        <w:jc w:val="both"/>
      </w:pPr>
      <w:r>
        <w:rPr>
          <w:b/>
        </w:rPr>
        <w:t>Études</w:t>
      </w:r>
      <w:r>
        <w:rPr>
          <w:b/>
          <w:spacing w:val="-13"/>
        </w:rPr>
        <w:t xml:space="preserve"> </w:t>
      </w:r>
      <w:r>
        <w:rPr>
          <w:b/>
        </w:rPr>
        <w:t>hispanophones</w:t>
      </w:r>
      <w:r>
        <w:rPr>
          <w:b/>
          <w:spacing w:val="-11"/>
        </w:rPr>
        <w:t xml:space="preserve"> </w:t>
      </w:r>
      <w:r>
        <w:t>:</w:t>
      </w:r>
      <w:r>
        <w:rPr>
          <w:spacing w:val="-11"/>
        </w:rPr>
        <w:t xml:space="preserve"> </w:t>
      </w:r>
      <w:r>
        <w:t>les</w:t>
      </w:r>
      <w:r>
        <w:rPr>
          <w:spacing w:val="-13"/>
        </w:rPr>
        <w:t xml:space="preserve"> </w:t>
      </w:r>
      <w:r>
        <w:t>candidats</w:t>
      </w:r>
      <w:r>
        <w:rPr>
          <w:spacing w:val="-14"/>
        </w:rPr>
        <w:t xml:space="preserve"> </w:t>
      </w:r>
      <w:r>
        <w:t>qui</w:t>
      </w:r>
      <w:r>
        <w:rPr>
          <w:spacing w:val="-13"/>
        </w:rPr>
        <w:t xml:space="preserve"> </w:t>
      </w:r>
      <w:r>
        <w:t>n’ont</w:t>
      </w:r>
      <w:r>
        <w:rPr>
          <w:spacing w:val="-11"/>
        </w:rPr>
        <w:t xml:space="preserve"> </w:t>
      </w:r>
      <w:r>
        <w:t>pas</w:t>
      </w:r>
      <w:r>
        <w:rPr>
          <w:spacing w:val="-9"/>
        </w:rPr>
        <w:t xml:space="preserve"> </w:t>
      </w:r>
      <w:r>
        <w:t>encore</w:t>
      </w:r>
      <w:r>
        <w:rPr>
          <w:spacing w:val="-16"/>
        </w:rPr>
        <w:t xml:space="preserve"> </w:t>
      </w:r>
      <w:r>
        <w:t>de</w:t>
      </w:r>
      <w:r>
        <w:rPr>
          <w:spacing w:val="-13"/>
        </w:rPr>
        <w:t xml:space="preserve"> </w:t>
      </w:r>
      <w:proofErr w:type="spellStart"/>
      <w:r>
        <w:t>directeur.trice</w:t>
      </w:r>
      <w:proofErr w:type="spellEnd"/>
      <w:r>
        <w:rPr>
          <w:spacing w:val="-10"/>
        </w:rPr>
        <w:t xml:space="preserve"> </w:t>
      </w:r>
      <w:r>
        <w:t>de</w:t>
      </w:r>
      <w:r>
        <w:rPr>
          <w:spacing w:val="-15"/>
        </w:rPr>
        <w:t xml:space="preserve"> </w:t>
      </w:r>
      <w:r>
        <w:t>thèse</w:t>
      </w:r>
      <w:r>
        <w:rPr>
          <w:spacing w:val="-13"/>
        </w:rPr>
        <w:t xml:space="preserve"> </w:t>
      </w:r>
      <w:r>
        <w:t xml:space="preserve">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4">
        <w:r>
          <w:t xml:space="preserve">julien.longhi@cyu.fr </w:t>
        </w:r>
      </w:hyperlink>
      <w:r>
        <w:t xml:space="preserve">(AGORA), </w:t>
      </w:r>
      <w:hyperlink r:id="rId35">
        <w:r>
          <w:rPr>
            <w:color w:val="0460C1"/>
          </w:rPr>
          <w:t xml:space="preserve">veronique.dassie@cnrs.fr </w:t>
        </w:r>
      </w:hyperlink>
      <w:r>
        <w:t xml:space="preserve">pour HÉRITAGES, ou encore </w:t>
      </w:r>
      <w:hyperlink r:id="rId36" w:history="1">
        <w:r w:rsidR="00741EAF" w:rsidRPr="007E15DC">
          <w:rPr>
            <w:rStyle w:val="Lienhypertexte"/>
          </w:rPr>
          <w:t xml:space="preserve">luciana.radut-gaghi@cyu.fr </w:t>
        </w:r>
      </w:hyperlink>
      <w:r>
        <w:t>pour</w:t>
      </w:r>
      <w:r>
        <w:rPr>
          <w:spacing w:val="-7"/>
        </w:rPr>
        <w:t xml:space="preserve"> </w:t>
      </w:r>
      <w:r>
        <w:t>LT2D</w:t>
      </w:r>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565"/>
        <w:jc w:val="both"/>
      </w:pPr>
      <w:r>
        <w:rPr>
          <w:b/>
        </w:rPr>
        <w:t xml:space="preserve">Études Romanes </w:t>
      </w:r>
      <w:r>
        <w:t xml:space="preserve">: 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7">
        <w:r>
          <w:rPr>
            <w:color w:val="0460C1"/>
          </w:rPr>
          <w:t>julien.longhi@cyu.fr</w:t>
        </w:r>
      </w:hyperlink>
      <w:r>
        <w:rPr>
          <w:color w:val="0460C1"/>
        </w:rPr>
        <w:t xml:space="preserve"> </w:t>
      </w:r>
      <w:r>
        <w:t xml:space="preserve">(AGORA), ou </w:t>
      </w:r>
      <w:hyperlink r:id="rId38">
        <w:r>
          <w:rPr>
            <w:color w:val="0460C1"/>
          </w:rPr>
          <w:t>veronique.dassie@cnrs.fr</w:t>
        </w:r>
      </w:hyperlink>
      <w:r>
        <w:rPr>
          <w:color w:val="0460C1"/>
        </w:rPr>
        <w:t xml:space="preserve"> </w:t>
      </w:r>
      <w:r>
        <w:t>pour HÉRITAGES</w:t>
      </w:r>
    </w:p>
    <w:p w:rsidR="0056501D" w:rsidRDefault="0056501D" w:rsidP="00C54613">
      <w:pPr>
        <w:pStyle w:val="Corpsdetexte"/>
        <w:tabs>
          <w:tab w:val="left" w:pos="3265"/>
        </w:tabs>
        <w:spacing w:before="10"/>
        <w:rPr>
          <w:sz w:val="28"/>
        </w:rPr>
      </w:pPr>
    </w:p>
    <w:p w:rsidR="0056501D" w:rsidRDefault="004268B2" w:rsidP="00C54613">
      <w:pPr>
        <w:pStyle w:val="Corpsdetexte"/>
        <w:tabs>
          <w:tab w:val="left" w:pos="3265"/>
        </w:tabs>
        <w:spacing w:before="1"/>
        <w:ind w:left="218" w:right="567"/>
        <w:jc w:val="both"/>
      </w:pPr>
      <w:r>
        <w:rPr>
          <w:b/>
        </w:rPr>
        <w:t>Géographie</w:t>
      </w:r>
      <w:r>
        <w:rPr>
          <w:b/>
          <w:spacing w:val="-7"/>
        </w:rPr>
        <w:t xml:space="preserve"> </w:t>
      </w:r>
      <w:r>
        <w:t>: les</w:t>
      </w:r>
      <w:r>
        <w:rPr>
          <w:spacing w:val="-3"/>
        </w:rPr>
        <w:t xml:space="preserve"> </w:t>
      </w:r>
      <w:r>
        <w:t>candidats</w:t>
      </w:r>
      <w:r>
        <w:rPr>
          <w:spacing w:val="-6"/>
        </w:rPr>
        <w:t xml:space="preserve"> </w:t>
      </w:r>
      <w:r>
        <w:t>qui</w:t>
      </w:r>
      <w:r>
        <w:rPr>
          <w:spacing w:val="-6"/>
        </w:rPr>
        <w:t xml:space="preserve"> </w:t>
      </w:r>
      <w:r>
        <w:t>n’ont</w:t>
      </w:r>
      <w:r>
        <w:rPr>
          <w:spacing w:val="-2"/>
        </w:rPr>
        <w:t xml:space="preserve"> </w:t>
      </w:r>
      <w:r>
        <w:t>pas</w:t>
      </w:r>
      <w:r>
        <w:rPr>
          <w:spacing w:val="-6"/>
        </w:rPr>
        <w:t xml:space="preserve"> </w:t>
      </w:r>
      <w:r>
        <w:t>encore</w:t>
      </w:r>
      <w:r>
        <w:rPr>
          <w:spacing w:val="-5"/>
        </w:rPr>
        <w:t xml:space="preserve"> </w:t>
      </w:r>
      <w:r>
        <w:t>de</w:t>
      </w:r>
      <w:r>
        <w:rPr>
          <w:spacing w:val="-1"/>
        </w:rPr>
        <w:t xml:space="preserve"> </w:t>
      </w:r>
      <w:proofErr w:type="spellStart"/>
      <w:r>
        <w:t>directeur.trice</w:t>
      </w:r>
      <w:proofErr w:type="spellEnd"/>
      <w:r>
        <w:rPr>
          <w:spacing w:val="-7"/>
        </w:rPr>
        <w:t xml:space="preserve"> </w:t>
      </w:r>
      <w:r>
        <w:t>de</w:t>
      </w:r>
      <w:r>
        <w:rPr>
          <w:spacing w:val="-5"/>
        </w:rPr>
        <w:t xml:space="preserve"> </w:t>
      </w:r>
      <w:r>
        <w:t>thèse</w:t>
      </w:r>
      <w:r>
        <w:rPr>
          <w:spacing w:val="-7"/>
        </w:rPr>
        <w:t xml:space="preserve"> </w:t>
      </w:r>
      <w:r>
        <w:t>peuvent</w:t>
      </w:r>
      <w:r>
        <w:rPr>
          <w:spacing w:val="-2"/>
        </w:rPr>
        <w:t xml:space="preserve"> </w:t>
      </w:r>
      <w:r>
        <w:t xml:space="preserve">contacter la directrice de PLACES : </w:t>
      </w:r>
      <w:hyperlink r:id="rId39">
        <w:r>
          <w:rPr>
            <w:color w:val="0460C1"/>
          </w:rPr>
          <w:t xml:space="preserve">anne.hertzog@cyu.fr </w:t>
        </w:r>
      </w:hyperlink>
      <w:r>
        <w:t xml:space="preserve">ou la directrice de </w:t>
      </w:r>
      <w:proofErr w:type="spellStart"/>
      <w:r>
        <w:t>MATRiS</w:t>
      </w:r>
      <w:proofErr w:type="spellEnd"/>
      <w:r>
        <w:t xml:space="preserve"> </w:t>
      </w:r>
      <w:r>
        <w:rPr>
          <w:color w:val="0460C1"/>
        </w:rPr>
        <w:t xml:space="preserve">: </w:t>
      </w:r>
      <w:hyperlink r:id="rId40">
        <w:r>
          <w:rPr>
            <w:color w:val="0460C1"/>
          </w:rPr>
          <w:t>genevieve.zembri-</w:t>
        </w:r>
      </w:hyperlink>
      <w:r>
        <w:rPr>
          <w:color w:val="0460C1"/>
        </w:rPr>
        <w:t xml:space="preserve"> </w:t>
      </w:r>
      <w:hyperlink r:id="rId41">
        <w:r>
          <w:rPr>
            <w:color w:val="0460C1"/>
          </w:rPr>
          <w:t>mary@cyu.fr</w:t>
        </w:r>
      </w:hyperlink>
    </w:p>
    <w:p w:rsidR="0056501D" w:rsidRDefault="0056501D" w:rsidP="00C54613">
      <w:pPr>
        <w:pStyle w:val="Corpsdetexte"/>
        <w:tabs>
          <w:tab w:val="left" w:pos="3265"/>
        </w:tabs>
        <w:rPr>
          <w:sz w:val="29"/>
        </w:rPr>
      </w:pPr>
    </w:p>
    <w:p w:rsidR="0056501D" w:rsidRDefault="004268B2" w:rsidP="00C54613">
      <w:pPr>
        <w:pStyle w:val="Corpsdetexte"/>
        <w:tabs>
          <w:tab w:val="left" w:pos="3265"/>
        </w:tabs>
        <w:ind w:left="218" w:right="564"/>
        <w:jc w:val="both"/>
      </w:pPr>
      <w:r>
        <w:rPr>
          <w:b/>
        </w:rPr>
        <w:t xml:space="preserve">Histoire : </w:t>
      </w:r>
      <w:r>
        <w:t xml:space="preserve">les candidats qui n’ont pas encore de </w:t>
      </w:r>
      <w:proofErr w:type="spellStart"/>
      <w:r>
        <w:t>directeur.trice</w:t>
      </w:r>
      <w:proofErr w:type="spellEnd"/>
      <w:r>
        <w:t xml:space="preserve"> de thèse peuvent contacter l’équipe de direction de l’UMR HÉRITAGES </w:t>
      </w:r>
      <w:hyperlink r:id="rId42">
        <w:r>
          <w:rPr>
            <w:color w:val="0460C1"/>
          </w:rPr>
          <w:t xml:space="preserve">veronique.dassie@cnrs.fr </w:t>
        </w:r>
      </w:hyperlink>
      <w:r>
        <w:t xml:space="preserve">ou l’équipe de direction d’AGORA : </w:t>
      </w:r>
      <w:hyperlink r:id="rId43">
        <w:r>
          <w:rPr>
            <w:color w:val="0460C1"/>
          </w:rPr>
          <w:t>julien.longhi@cyu.fr</w:t>
        </w:r>
      </w:hyperlink>
    </w:p>
    <w:p w:rsidR="0056501D" w:rsidRDefault="0056501D" w:rsidP="00C54613">
      <w:pPr>
        <w:pStyle w:val="Corpsdetexte"/>
        <w:tabs>
          <w:tab w:val="left" w:pos="3265"/>
        </w:tabs>
        <w:spacing w:before="11"/>
        <w:rPr>
          <w:sz w:val="28"/>
        </w:rPr>
      </w:pPr>
    </w:p>
    <w:p w:rsidR="0056501D" w:rsidRDefault="004268B2" w:rsidP="00C54613">
      <w:pPr>
        <w:pStyle w:val="Corpsdetexte"/>
        <w:tabs>
          <w:tab w:val="left" w:pos="3265"/>
        </w:tabs>
        <w:ind w:left="218" w:right="564"/>
        <w:jc w:val="both"/>
      </w:pPr>
      <w:r>
        <w:rPr>
          <w:b/>
        </w:rPr>
        <w:t xml:space="preserve">Histoire de l'art : </w:t>
      </w:r>
      <w:r>
        <w:t xml:space="preserve">les candidats qui n’ont pas encore de </w:t>
      </w:r>
      <w:proofErr w:type="spellStart"/>
      <w:r>
        <w:t>directeur.trice</w:t>
      </w:r>
      <w:proofErr w:type="spellEnd"/>
      <w:r>
        <w:t xml:space="preserve"> de thèse peuvent contacter l’équipe de direction du </w:t>
      </w:r>
      <w:proofErr w:type="spellStart"/>
      <w:r>
        <w:t>LaRA</w:t>
      </w:r>
      <w:proofErr w:type="spellEnd"/>
      <w:r>
        <w:t xml:space="preserve"> pour </w:t>
      </w:r>
      <w:r w:rsidRPr="00FB74F6">
        <w:t xml:space="preserve">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44">
        <w:r w:rsidRPr="00FB74F6">
          <w:rPr>
            <w:color w:val="0460C1"/>
            <w:u w:val="single" w:color="0460C1"/>
          </w:rPr>
          <w:t>martina.olivero@ensapc.fr</w:t>
        </w:r>
      </w:hyperlink>
      <w:r w:rsidRPr="00FB74F6">
        <w:rPr>
          <w:color w:val="0460C1"/>
        </w:rPr>
        <w:t xml:space="preserve"> </w:t>
      </w:r>
      <w:r w:rsidRPr="00FB74F6">
        <w:t>ou</w:t>
      </w:r>
      <w:r>
        <w:t xml:space="preserve"> l’équipe de direction de l’UMR HÉRITAGES : </w:t>
      </w:r>
      <w:hyperlink r:id="rId45">
        <w:r>
          <w:rPr>
            <w:color w:val="0460C1"/>
            <w:u w:val="single" w:color="0460C1"/>
          </w:rPr>
          <w:t>veronique.dassie@cnrs.fr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563"/>
        <w:jc w:val="both"/>
      </w:pPr>
      <w:r>
        <w:rPr>
          <w:b/>
        </w:rPr>
        <w:t xml:space="preserve">Langues et littératures chinoises, japonaises </w:t>
      </w:r>
      <w:r>
        <w:t xml:space="preserve">: 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w:t>
      </w:r>
      <w:hyperlink r:id="rId46">
        <w:r>
          <w:rPr>
            <w:color w:val="0460C1"/>
            <w:u w:val="single" w:color="0460C1"/>
          </w:rPr>
          <w:t xml:space="preserve"> julien.longhi@cyu.fr </w:t>
        </w:r>
      </w:hyperlink>
      <w:r>
        <w:rPr>
          <w:color w:val="0460C1"/>
          <w:u w:val="single" w:color="0460C1"/>
        </w:rPr>
        <w:t xml:space="preserve">ou </w:t>
      </w:r>
      <w:proofErr w:type="spellStart"/>
      <w:r>
        <w:t>ou</w:t>
      </w:r>
      <w:proofErr w:type="spellEnd"/>
      <w:r>
        <w:t xml:space="preserve"> </w:t>
      </w:r>
      <w:hyperlink r:id="rId47">
        <w:r>
          <w:rPr>
            <w:color w:val="0460C1"/>
            <w:u w:val="single" w:color="0460C1"/>
          </w:rPr>
          <w:t xml:space="preserve">veronique.dassie@cnrs.fr </w:t>
        </w:r>
      </w:hyperlink>
      <w:r>
        <w:t>pour HÉRITAGES</w:t>
      </w:r>
    </w:p>
    <w:p w:rsidR="0056501D" w:rsidRDefault="0056501D" w:rsidP="00C54613">
      <w:pPr>
        <w:pStyle w:val="Corpsdetexte"/>
        <w:tabs>
          <w:tab w:val="left" w:pos="3265"/>
        </w:tabs>
        <w:spacing w:before="11"/>
        <w:rPr>
          <w:sz w:val="23"/>
        </w:rPr>
      </w:pPr>
    </w:p>
    <w:p w:rsidR="0056501D" w:rsidRDefault="004268B2" w:rsidP="00C54613">
      <w:pPr>
        <w:pStyle w:val="Corpsdetexte"/>
        <w:tabs>
          <w:tab w:val="left" w:pos="3265"/>
        </w:tabs>
        <w:spacing w:before="51"/>
        <w:ind w:left="218" w:right="566"/>
        <w:jc w:val="both"/>
      </w:pPr>
      <w:r>
        <w:rPr>
          <w:b/>
        </w:rPr>
        <w:t xml:space="preserve">Littérature française et comparée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spacing w:val="-3"/>
        </w:rPr>
        <w:t xml:space="preserve"> </w:t>
      </w:r>
      <w:hyperlink r:id="rId48">
        <w:r>
          <w:rPr>
            <w:color w:val="0460C1"/>
            <w:u w:val="single" w:color="0460C1"/>
          </w:rPr>
          <w:t>veronique.dassie@cnrs.fr</w:t>
        </w:r>
        <w:r>
          <w:rPr>
            <w:color w:val="0460C1"/>
            <w:spacing w:val="-2"/>
            <w:u w:val="single" w:color="0460C1"/>
          </w:rPr>
          <w:t xml:space="preserve"> </w:t>
        </w:r>
      </w:hyperlink>
    </w:p>
    <w:p w:rsidR="0056501D" w:rsidRDefault="0056501D" w:rsidP="00C54613">
      <w:pPr>
        <w:pStyle w:val="Corpsdetexte"/>
        <w:tabs>
          <w:tab w:val="left" w:pos="3265"/>
        </w:tabs>
        <w:spacing w:before="8"/>
        <w:rPr>
          <w:sz w:val="25"/>
        </w:rPr>
      </w:pPr>
    </w:p>
    <w:p w:rsidR="0056501D" w:rsidRDefault="004268B2" w:rsidP="00C54613">
      <w:pPr>
        <w:pStyle w:val="Corpsdetexte"/>
        <w:tabs>
          <w:tab w:val="left" w:pos="3265"/>
        </w:tabs>
        <w:spacing w:before="51"/>
        <w:ind w:left="218" w:right="569"/>
        <w:jc w:val="both"/>
      </w:pPr>
      <w:r>
        <w:rPr>
          <w:b/>
        </w:rPr>
        <w:t xml:space="preserve">Littératures comparées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spacing w:val="-3"/>
        </w:rPr>
        <w:t xml:space="preserve"> </w:t>
      </w:r>
      <w:hyperlink r:id="rId49">
        <w:r>
          <w:rPr>
            <w:color w:val="0460C1"/>
            <w:u w:val="single" w:color="0460C1"/>
          </w:rPr>
          <w:t>veronique.dassie@cnrs.fr</w:t>
        </w:r>
        <w:r>
          <w:rPr>
            <w:color w:val="0460C1"/>
            <w:spacing w:val="-2"/>
            <w:u w:val="single" w:color="0460C1"/>
          </w:rPr>
          <w:t xml:space="preserve"> </w:t>
        </w:r>
      </w:hyperlink>
    </w:p>
    <w:p w:rsidR="0056501D" w:rsidRDefault="0056501D" w:rsidP="00C54613">
      <w:pPr>
        <w:pStyle w:val="Corpsdetexte"/>
        <w:tabs>
          <w:tab w:val="left" w:pos="3265"/>
        </w:tabs>
        <w:spacing w:before="1"/>
      </w:pPr>
    </w:p>
    <w:p w:rsidR="0056501D" w:rsidRDefault="004268B2" w:rsidP="00C54613">
      <w:pPr>
        <w:pStyle w:val="Corpsdetexte"/>
        <w:tabs>
          <w:tab w:val="left" w:pos="3265"/>
        </w:tabs>
        <w:spacing w:before="52"/>
        <w:ind w:left="218" w:right="563"/>
        <w:jc w:val="both"/>
      </w:pPr>
      <w:r>
        <w:rPr>
          <w:b/>
        </w:rPr>
        <w:t xml:space="preserve">Patrimoine : Conservation-Restauration* : </w:t>
      </w:r>
      <w:r>
        <w:t xml:space="preserve">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50">
        <w:r>
          <w:rPr>
            <w:color w:val="0460C1"/>
          </w:rPr>
          <w:t>veronique.dassie@cnrs.fr</w:t>
        </w:r>
      </w:hyperlink>
      <w:r>
        <w:rPr>
          <w:color w:val="0460C1"/>
        </w:rPr>
        <w:t xml:space="preserve"> </w:t>
      </w:r>
      <w:r>
        <w:t xml:space="preserve">ou le directeur de l’EUR Humanités, Création, Patrimoine : </w:t>
      </w:r>
      <w:hyperlink r:id="rId51">
        <w:r>
          <w:rPr>
            <w:color w:val="0460C1"/>
          </w:rPr>
          <w:t>francois.pernot@cyu.fr</w:t>
        </w:r>
      </w:hyperlink>
    </w:p>
    <w:p w:rsidR="0056501D" w:rsidRDefault="0056501D" w:rsidP="00C54613">
      <w:pPr>
        <w:pStyle w:val="Corpsdetexte"/>
        <w:tabs>
          <w:tab w:val="left" w:pos="3265"/>
        </w:tabs>
        <w:spacing w:before="4"/>
        <w:rPr>
          <w:sz w:val="22"/>
        </w:rPr>
      </w:pPr>
    </w:p>
    <w:p w:rsidR="0056501D" w:rsidRDefault="004268B2" w:rsidP="00C54613">
      <w:pPr>
        <w:pStyle w:val="Corpsdetexte"/>
        <w:tabs>
          <w:tab w:val="left" w:pos="3265"/>
        </w:tabs>
        <w:spacing w:before="52"/>
        <w:ind w:left="218" w:right="567"/>
        <w:jc w:val="both"/>
      </w:pPr>
      <w:bookmarkStart w:id="11" w:name="_bookmark3"/>
      <w:bookmarkEnd w:id="11"/>
      <w:r>
        <w:rPr>
          <w:b/>
        </w:rPr>
        <w:t xml:space="preserve">Patrimoine : Études Patrimoniales* : </w:t>
      </w:r>
      <w:r>
        <w:t xml:space="preserve">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color w:val="0460C1"/>
          <w:u w:val="single" w:color="0460C1"/>
        </w:rPr>
        <w:t xml:space="preserve"> </w:t>
      </w:r>
      <w:hyperlink r:id="rId52">
        <w:r>
          <w:rPr>
            <w:color w:val="0460C1"/>
            <w:u w:val="single" w:color="0460C1"/>
          </w:rPr>
          <w:t>veronique.dassie@cnrs.fr</w:t>
        </w:r>
      </w:hyperlink>
      <w:r>
        <w:rPr>
          <w:color w:val="0460C1"/>
        </w:rPr>
        <w:t xml:space="preserve"> </w:t>
      </w:r>
      <w:r>
        <w:t xml:space="preserve">ou le directeur de l’EUR Humanités, Création, Patrimoine : </w:t>
      </w:r>
      <w:hyperlink r:id="rId53">
        <w:r>
          <w:rPr>
            <w:color w:val="0460C1"/>
          </w:rPr>
          <w:t>francois.pernot@cyu.fr</w:t>
        </w:r>
      </w:hyperlink>
    </w:p>
    <w:p w:rsidR="0056501D" w:rsidRDefault="0056501D" w:rsidP="00C54613">
      <w:pPr>
        <w:pStyle w:val="Corpsdetexte"/>
        <w:tabs>
          <w:tab w:val="left" w:pos="3265"/>
        </w:tabs>
        <w:spacing w:before="7"/>
        <w:rPr>
          <w:sz w:val="32"/>
        </w:rPr>
      </w:pPr>
    </w:p>
    <w:p w:rsidR="0056501D" w:rsidRDefault="004268B2" w:rsidP="00C54613">
      <w:pPr>
        <w:pStyle w:val="Corpsdetexte"/>
        <w:tabs>
          <w:tab w:val="left" w:pos="3265"/>
        </w:tabs>
        <w:ind w:left="218" w:right="563"/>
        <w:jc w:val="both"/>
      </w:pPr>
      <w:r>
        <w:rPr>
          <w:b/>
        </w:rPr>
        <w:lastRenderedPageBreak/>
        <w:t xml:space="preserve">Pratique et théorie de la création littéraire* </w:t>
      </w:r>
      <w:r>
        <w:t xml:space="preserve">: 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54">
        <w:r>
          <w:rPr>
            <w:color w:val="0460C1"/>
          </w:rPr>
          <w:t xml:space="preserve">veronique.dassie@cnrs.fr </w:t>
        </w:r>
      </w:hyperlink>
      <w:r>
        <w:t xml:space="preserve">ou le directeur de l’EUR Humanités, Création, Patrimoine : </w:t>
      </w:r>
      <w:hyperlink r:id="rId55">
        <w:r>
          <w:rPr>
            <w:color w:val="0000FF"/>
            <w:u w:val="single" w:color="0000FF"/>
          </w:rPr>
          <w:t>francois.pernot@cyu.fr</w:t>
        </w:r>
      </w:hyperlink>
    </w:p>
    <w:p w:rsidR="0056501D" w:rsidRDefault="0056501D" w:rsidP="00C54613">
      <w:pPr>
        <w:pStyle w:val="Corpsdetexte"/>
        <w:tabs>
          <w:tab w:val="left" w:pos="3265"/>
        </w:tabs>
        <w:spacing w:before="10"/>
      </w:pPr>
    </w:p>
    <w:p w:rsidR="00FB74F6" w:rsidRDefault="004268B2" w:rsidP="00FB74F6">
      <w:pPr>
        <w:pStyle w:val="Corpsdetexte"/>
        <w:tabs>
          <w:tab w:val="left" w:pos="3265"/>
        </w:tabs>
        <w:spacing w:before="52"/>
        <w:ind w:left="218" w:right="568"/>
        <w:jc w:val="both"/>
      </w:pPr>
      <w:r>
        <w:rPr>
          <w:b/>
        </w:rPr>
        <w:t xml:space="preserve">Paysage* : </w:t>
      </w:r>
      <w:r>
        <w:t xml:space="preserve">les candidats qui n’ont pas encore </w:t>
      </w:r>
      <w:r w:rsidRPr="00FB74F6">
        <w:t xml:space="preserve">de </w:t>
      </w:r>
      <w:proofErr w:type="spellStart"/>
      <w:proofErr w:type="gramStart"/>
      <w:r w:rsidRPr="00FB74F6">
        <w:t>directeur.trice</w:t>
      </w:r>
      <w:proofErr w:type="spellEnd"/>
      <w:proofErr w:type="gramEnd"/>
      <w:r w:rsidRPr="00FB74F6">
        <w:t xml:space="preserve"> de thèse peuvent contacter l’équipe de direction du LAREP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w:t>
      </w:r>
      <w:r w:rsidR="00FB74F6">
        <w:t xml:space="preserve">  </w:t>
      </w:r>
      <w:hyperlink r:id="rId56" w:history="1">
        <w:r w:rsidR="00FB74F6" w:rsidRPr="004A35B4">
          <w:rPr>
            <w:rStyle w:val="Lienhypertexte"/>
          </w:rPr>
          <w:t>s.salles@ecole-paysage.fr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765"/>
      </w:pPr>
      <w:r>
        <w:rPr>
          <w:b/>
        </w:rPr>
        <w:t xml:space="preserve">Psychologie sociale </w:t>
      </w:r>
      <w:r>
        <w:t xml:space="preserve">: les candidats qui n’ont pas encore de </w:t>
      </w:r>
      <w:proofErr w:type="spellStart"/>
      <w:proofErr w:type="gramStart"/>
      <w:r>
        <w:t>directeur.trice</w:t>
      </w:r>
      <w:proofErr w:type="spellEnd"/>
      <w:proofErr w:type="gramEnd"/>
      <w:r>
        <w:t xml:space="preserve"> de thèse peuvent contacter la directrice de </w:t>
      </w:r>
      <w:proofErr w:type="spellStart"/>
      <w:r>
        <w:t>MATRiS</w:t>
      </w:r>
      <w:proofErr w:type="spellEnd"/>
      <w:r>
        <w:t xml:space="preserve"> : </w:t>
      </w:r>
      <w:hyperlink r:id="rId57">
        <w:r>
          <w:rPr>
            <w:color w:val="0460C1"/>
            <w:u w:val="single" w:color="0460C1"/>
          </w:rPr>
          <w:t>genevieve.zembri-mary@cyu.fr</w:t>
        </w:r>
      </w:hyperlink>
    </w:p>
    <w:p w:rsidR="0056501D" w:rsidRDefault="0056501D" w:rsidP="00C54613">
      <w:pPr>
        <w:pStyle w:val="Corpsdetexte"/>
        <w:tabs>
          <w:tab w:val="left" w:pos="3265"/>
        </w:tabs>
        <w:spacing w:before="6"/>
      </w:pPr>
    </w:p>
    <w:p w:rsidR="0056501D" w:rsidRDefault="004268B2" w:rsidP="00C54613">
      <w:pPr>
        <w:pStyle w:val="Corpsdetexte"/>
        <w:tabs>
          <w:tab w:val="left" w:pos="3265"/>
        </w:tabs>
        <w:spacing w:before="52"/>
        <w:ind w:left="218" w:right="565"/>
        <w:jc w:val="both"/>
      </w:pPr>
      <w:r>
        <w:rPr>
          <w:b/>
        </w:rPr>
        <w:t xml:space="preserve">Sciences de l'information et de la communication : </w:t>
      </w:r>
      <w:r>
        <w:t xml:space="preserve">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w:t>
      </w:r>
      <w:hyperlink r:id="rId58">
        <w:r>
          <w:rPr>
            <w:color w:val="0460C1"/>
            <w:u w:val="single" w:color="0460C1"/>
          </w:rPr>
          <w:t xml:space="preserve"> julien.longhi@cyu.fr</w:t>
        </w:r>
      </w:hyperlink>
      <w:r>
        <w:t xml:space="preserve">, et </w:t>
      </w:r>
      <w:hyperlink r:id="rId59" w:history="1">
        <w:r w:rsidR="00741EAF" w:rsidRPr="007E15DC">
          <w:rPr>
            <w:rStyle w:val="Lienhypertexte"/>
          </w:rPr>
          <w:t xml:space="preserve">luciana.radut-gaghi@cyu.fr </w:t>
        </w:r>
      </w:hyperlink>
      <w:r>
        <w:t>pour le LT2D</w:t>
      </w:r>
    </w:p>
    <w:p w:rsidR="0056501D" w:rsidRDefault="0056501D" w:rsidP="00C54613">
      <w:pPr>
        <w:pStyle w:val="Corpsdetexte"/>
        <w:tabs>
          <w:tab w:val="left" w:pos="3265"/>
        </w:tabs>
        <w:rPr>
          <w:sz w:val="25"/>
        </w:rPr>
      </w:pPr>
    </w:p>
    <w:p w:rsidR="0056501D" w:rsidRDefault="004268B2" w:rsidP="00C54613">
      <w:pPr>
        <w:pStyle w:val="Corpsdetexte"/>
        <w:tabs>
          <w:tab w:val="left" w:pos="3265"/>
        </w:tabs>
        <w:spacing w:before="51"/>
        <w:ind w:left="218" w:right="568"/>
        <w:jc w:val="both"/>
      </w:pPr>
      <w:r>
        <w:rPr>
          <w:b/>
        </w:rPr>
        <w:t xml:space="preserve">Sciences du langage </w:t>
      </w:r>
      <w:r>
        <w:t xml:space="preserve">: 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 </w:t>
      </w:r>
      <w:hyperlink r:id="rId60">
        <w:r>
          <w:rPr>
            <w:color w:val="0460C1"/>
            <w:u w:val="single" w:color="0460C1"/>
          </w:rPr>
          <w:t>julien.longhi@cyu.fr</w:t>
        </w:r>
      </w:hyperlink>
      <w:r>
        <w:t xml:space="preserve">, et </w:t>
      </w:r>
      <w:hyperlink r:id="rId61" w:history="1">
        <w:r w:rsidR="00741EAF" w:rsidRPr="007E15DC">
          <w:rPr>
            <w:rStyle w:val="Lienhypertexte"/>
          </w:rPr>
          <w:t xml:space="preserve">luciana.radut-gaghi@cyu.fr </w:t>
        </w:r>
      </w:hyperlink>
      <w:r>
        <w:t>pour le LT2D</w:t>
      </w:r>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2"/>
        <w:ind w:left="218" w:right="566"/>
        <w:jc w:val="both"/>
      </w:pPr>
      <w:r>
        <w:rPr>
          <w:b/>
        </w:rPr>
        <w:t xml:space="preserve">Sciences politiques : </w:t>
      </w:r>
      <w:r>
        <w:t xml:space="preserve">les candidats qui n’ont pas encore de </w:t>
      </w:r>
      <w:proofErr w:type="spellStart"/>
      <w:proofErr w:type="gramStart"/>
      <w:r>
        <w:t>directeur.trice</w:t>
      </w:r>
      <w:proofErr w:type="spellEnd"/>
      <w:proofErr w:type="gram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w:t>
      </w:r>
      <w:hyperlink r:id="rId62" w:history="1">
        <w:r w:rsidR="00741EAF" w:rsidRPr="007E15DC">
          <w:rPr>
            <w:rStyle w:val="Lienhypertexte"/>
          </w:rPr>
          <w:t xml:space="preserve">: julien.longhi@cyu.fr </w:t>
        </w:r>
      </w:hyperlink>
      <w:r>
        <w:t>(AGORA)</w:t>
      </w:r>
    </w:p>
    <w:p w:rsidR="0056501D" w:rsidRDefault="0056501D" w:rsidP="00C54613">
      <w:pPr>
        <w:pStyle w:val="Corpsdetexte"/>
        <w:tabs>
          <w:tab w:val="left" w:pos="3265"/>
        </w:tabs>
        <w:spacing w:before="1"/>
        <w:rPr>
          <w:sz w:val="29"/>
        </w:rPr>
      </w:pPr>
    </w:p>
    <w:p w:rsidR="0056501D" w:rsidRPr="00A61365" w:rsidRDefault="004268B2" w:rsidP="00C54613">
      <w:pPr>
        <w:pStyle w:val="Corpsdetexte"/>
        <w:tabs>
          <w:tab w:val="left" w:pos="3265"/>
        </w:tabs>
        <w:ind w:left="218" w:right="568"/>
        <w:jc w:val="both"/>
      </w:pPr>
      <w:r>
        <w:rPr>
          <w:b/>
        </w:rPr>
        <w:t xml:space="preserve">Sciences économiques et sociales </w:t>
      </w:r>
      <w:r>
        <w:t xml:space="preserve">: les candidats qui n’ont pas encore de </w:t>
      </w:r>
      <w:proofErr w:type="spellStart"/>
      <w:r>
        <w:t>directeur.trice</w:t>
      </w:r>
      <w:proofErr w:type="spellEnd"/>
      <w:r>
        <w:t xml:space="preserve"> de thèse</w:t>
      </w:r>
      <w:r>
        <w:rPr>
          <w:spacing w:val="-15"/>
        </w:rPr>
        <w:t xml:space="preserve"> </w:t>
      </w:r>
      <w:r w:rsidRPr="00A61365">
        <w:t>peuvent</w:t>
      </w:r>
      <w:r w:rsidRPr="00A61365">
        <w:rPr>
          <w:spacing w:val="-9"/>
        </w:rPr>
        <w:t xml:space="preserve"> </w:t>
      </w:r>
      <w:r w:rsidRPr="00A61365">
        <w:t>contacter</w:t>
      </w:r>
      <w:r w:rsidRPr="00A61365">
        <w:rPr>
          <w:spacing w:val="-17"/>
        </w:rPr>
        <w:t xml:space="preserve"> </w:t>
      </w:r>
      <w:r w:rsidRPr="00A61365">
        <w:t>peuvent</w:t>
      </w:r>
      <w:r w:rsidRPr="00A61365">
        <w:rPr>
          <w:spacing w:val="-10"/>
        </w:rPr>
        <w:t xml:space="preserve"> </w:t>
      </w:r>
      <w:r w:rsidRPr="00A61365">
        <w:t>contacter</w:t>
      </w:r>
      <w:r w:rsidRPr="00A61365">
        <w:rPr>
          <w:spacing w:val="-10"/>
        </w:rPr>
        <w:t xml:space="preserve"> </w:t>
      </w:r>
      <w:r w:rsidRPr="00A61365">
        <w:t>l’équipe</w:t>
      </w:r>
      <w:r w:rsidRPr="00A61365">
        <w:rPr>
          <w:spacing w:val="-11"/>
        </w:rPr>
        <w:t xml:space="preserve"> </w:t>
      </w:r>
      <w:r w:rsidRPr="00A61365">
        <w:t>de</w:t>
      </w:r>
      <w:r w:rsidRPr="00A61365">
        <w:rPr>
          <w:spacing w:val="-14"/>
        </w:rPr>
        <w:t xml:space="preserve"> </w:t>
      </w:r>
      <w:r w:rsidRPr="00A61365">
        <w:t>direction</w:t>
      </w:r>
      <w:r w:rsidRPr="00A61365">
        <w:rPr>
          <w:spacing w:val="-9"/>
        </w:rPr>
        <w:t xml:space="preserve"> </w:t>
      </w:r>
      <w:r w:rsidRPr="00A61365">
        <w:t>d’AGORA</w:t>
      </w:r>
      <w:r w:rsidRPr="00A61365">
        <w:rPr>
          <w:spacing w:val="-13"/>
        </w:rPr>
        <w:t xml:space="preserve"> </w:t>
      </w:r>
      <w:r w:rsidRPr="00A61365">
        <w:t>pour</w:t>
      </w:r>
      <w:r w:rsidRPr="00A61365">
        <w:rPr>
          <w:spacing w:val="-12"/>
        </w:rPr>
        <w:t xml:space="preserve"> </w:t>
      </w:r>
      <w:r w:rsidRPr="00A61365">
        <w:t>identifier</w:t>
      </w:r>
      <w:r w:rsidRPr="00A61365">
        <w:rPr>
          <w:spacing w:val="-12"/>
        </w:rPr>
        <w:t xml:space="preserve"> </w:t>
      </w:r>
      <w:proofErr w:type="spellStart"/>
      <w:r w:rsidRPr="00A61365">
        <w:t>un.e</w:t>
      </w:r>
      <w:proofErr w:type="spellEnd"/>
      <w:r w:rsidRPr="00A61365">
        <w:t xml:space="preserve"> </w:t>
      </w:r>
      <w:proofErr w:type="spellStart"/>
      <w:r w:rsidRPr="00A61365">
        <w:t>directeur.trice</w:t>
      </w:r>
      <w:proofErr w:type="spellEnd"/>
      <w:r w:rsidRPr="00A61365">
        <w:t xml:space="preserve"> :</w:t>
      </w:r>
      <w:hyperlink r:id="rId63">
        <w:r w:rsidRPr="00A61365">
          <w:rPr>
            <w:color w:val="0460C1"/>
            <w:u w:val="single" w:color="0460C1"/>
          </w:rPr>
          <w:t xml:space="preserve"> julien.longhi@cyu.fr</w:t>
        </w:r>
      </w:hyperlink>
      <w:r w:rsidRPr="00A61365">
        <w:t xml:space="preserve">, ou encore la directrice de </w:t>
      </w:r>
      <w:proofErr w:type="spellStart"/>
      <w:r w:rsidRPr="00A61365">
        <w:t>MATRiS</w:t>
      </w:r>
      <w:proofErr w:type="spellEnd"/>
      <w:r w:rsidRPr="00A61365">
        <w:t xml:space="preserve"> : </w:t>
      </w:r>
      <w:hyperlink r:id="rId64">
        <w:r w:rsidRPr="00A61365">
          <w:rPr>
            <w:color w:val="0460C1"/>
            <w:u w:val="single" w:color="0460C1"/>
          </w:rPr>
          <w:t>genevieve.zembri-</w:t>
        </w:r>
      </w:hyperlink>
      <w:r w:rsidRPr="00A61365">
        <w:rPr>
          <w:color w:val="0460C1"/>
        </w:rPr>
        <w:t xml:space="preserve"> </w:t>
      </w:r>
      <w:hyperlink r:id="rId65">
        <w:r w:rsidRPr="00A61365">
          <w:rPr>
            <w:color w:val="0460C1"/>
            <w:u w:val="single" w:color="0460C1"/>
          </w:rPr>
          <w:t>mary@cyu.fr</w:t>
        </w:r>
      </w:hyperlink>
      <w:r w:rsidRPr="00A61365">
        <w:t>;</w:t>
      </w:r>
    </w:p>
    <w:p w:rsidR="0056501D" w:rsidRPr="00A61365" w:rsidRDefault="0056501D" w:rsidP="00C54613">
      <w:pPr>
        <w:pStyle w:val="Corpsdetexte"/>
        <w:tabs>
          <w:tab w:val="left" w:pos="3265"/>
        </w:tabs>
        <w:spacing w:before="5"/>
      </w:pPr>
    </w:p>
    <w:p w:rsidR="0056501D" w:rsidRDefault="007E1556" w:rsidP="00C54613">
      <w:pPr>
        <w:pStyle w:val="Corpsdetexte"/>
        <w:tabs>
          <w:tab w:val="left" w:pos="3265"/>
        </w:tabs>
        <w:spacing w:before="52"/>
        <w:ind w:left="218" w:right="566"/>
        <w:jc w:val="both"/>
      </w:pPr>
      <w:r>
        <w:rPr>
          <w:noProof/>
        </w:rPr>
        <mc:AlternateContent>
          <mc:Choice Requires="wps">
            <w:drawing>
              <wp:anchor distT="0" distB="0" distL="114300" distR="114300" simplePos="0" relativeHeight="251658752" behindDoc="0" locked="0" layoutInCell="1" allowOverlap="1">
                <wp:simplePos x="0" y="0"/>
                <wp:positionH relativeFrom="page">
                  <wp:posOffset>1934210</wp:posOffset>
                </wp:positionH>
                <wp:positionV relativeFrom="paragraph">
                  <wp:posOffset>568325</wp:posOffset>
                </wp:positionV>
                <wp:extent cx="34925" cy="10795"/>
                <wp:effectExtent l="0" t="0" r="0" b="0"/>
                <wp:wrapNone/>
                <wp:docPr id="7499958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D15F90" id="Rectangle 4" o:spid="_x0000_s1026" style="position:absolute;margin-left:152.3pt;margin-top:44.75pt;width:2.7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" fillcolor="blue" stroked="f">
                <v:path arrowok="t"/>
                <w10:wrap anchorx="page"/>
              </v:rect>
            </w:pict>
          </mc:Fallback>
        </mc:AlternateContent>
      </w:r>
      <w:r w:rsidR="004268B2" w:rsidRPr="00A61365">
        <w:rPr>
          <w:b/>
        </w:rPr>
        <w:t xml:space="preserve">Sociologie : </w:t>
      </w:r>
      <w:r w:rsidR="004268B2" w:rsidRPr="00A61365">
        <w:t xml:space="preserve">les candidats qui n’ont pas encore de </w:t>
      </w:r>
      <w:proofErr w:type="spellStart"/>
      <w:r w:rsidR="004268B2" w:rsidRPr="00A61365">
        <w:t>directeur.trice</w:t>
      </w:r>
      <w:proofErr w:type="spellEnd"/>
      <w:r w:rsidR="004268B2" w:rsidRPr="00A61365">
        <w:t xml:space="preserve"> de thèse peuvent contacter </w:t>
      </w:r>
      <w:hyperlink r:id="rId66">
        <w:r w:rsidR="00A61365">
          <w:rPr>
            <w:color w:val="0460C1"/>
          </w:rPr>
          <w:t>veronique.dassie@cnrs.fr</w:t>
        </w:r>
      </w:hyperlink>
      <w:r w:rsidR="00A61365">
        <w:rPr>
          <w:color w:val="0460C1"/>
        </w:rPr>
        <w:t xml:space="preserve"> </w:t>
      </w:r>
      <w:r w:rsidR="00A61365">
        <w:t>pour HÉRITAGES</w:t>
      </w:r>
      <w:r w:rsidR="00A61365" w:rsidRPr="00A61365">
        <w:t xml:space="preserve"> </w:t>
      </w:r>
      <w:r w:rsidR="004268B2" w:rsidRPr="00A61365">
        <w:t xml:space="preserve">ou la directrice de </w:t>
      </w:r>
      <w:proofErr w:type="spellStart"/>
      <w:r w:rsidR="004268B2" w:rsidRPr="00A61365">
        <w:t>MATRiS</w:t>
      </w:r>
      <w:proofErr w:type="spellEnd"/>
      <w:r w:rsidR="004268B2" w:rsidRPr="00A61365">
        <w:t xml:space="preserve"> : </w:t>
      </w:r>
      <w:hyperlink r:id="rId67">
        <w:r w:rsidR="004268B2" w:rsidRPr="00A61365">
          <w:rPr>
            <w:color w:val="0460C1"/>
            <w:u w:val="single" w:color="0460C1"/>
          </w:rPr>
          <w:t>genevieve.zembri-mary@cyu.fr</w:t>
        </w:r>
      </w:hyperlink>
    </w:p>
    <w:p w:rsidR="0056501D" w:rsidRDefault="0056501D" w:rsidP="00741EAF">
      <w:pPr>
        <w:pStyle w:val="Corpsdetexte"/>
        <w:tabs>
          <w:tab w:val="left" w:pos="3265"/>
        </w:tabs>
        <w:spacing w:before="4"/>
        <w:jc w:val="both"/>
        <w:rPr>
          <w:sz w:val="28"/>
        </w:rPr>
      </w:pPr>
    </w:p>
    <w:p w:rsidR="0056501D" w:rsidRDefault="004268B2" w:rsidP="00741EAF">
      <w:pPr>
        <w:pStyle w:val="Corpsdetexte"/>
        <w:tabs>
          <w:tab w:val="left" w:pos="3265"/>
        </w:tabs>
        <w:spacing w:before="52"/>
        <w:ind w:right="565"/>
        <w:jc w:val="both"/>
        <w:rPr>
          <w:color w:val="0460C1"/>
          <w:u w:val="single" w:color="0460C1"/>
        </w:rPr>
      </w:pPr>
      <w:r>
        <w:t xml:space="preserve">Les 6 spécialités marquées d’un astérisque </w:t>
      </w:r>
      <w:r>
        <w:rPr>
          <w:b/>
        </w:rPr>
        <w:t xml:space="preserve">(*) </w:t>
      </w:r>
      <w:r>
        <w:t xml:space="preserve">sont des spécialités existantes également à l’EUR « Humanités, Création, Patrimoine ». Pour plus de renseignements sur ces spécialités contactez : Benjamin DERHY : </w:t>
      </w:r>
      <w:hyperlink r:id="rId68">
        <w:r>
          <w:rPr>
            <w:color w:val="0460C1"/>
            <w:u w:val="single" w:color="0460C1"/>
          </w:rPr>
          <w:t>benjamin.derhy@cyu.fr</w:t>
        </w:r>
      </w:hyperlink>
    </w:p>
    <w:p w:rsidR="00741EAF" w:rsidRPr="00741EAF" w:rsidRDefault="00741EAF" w:rsidP="00741EAF">
      <w:pPr>
        <w:tabs>
          <w:tab w:val="left" w:pos="3265"/>
        </w:tabs>
        <w:jc w:val="both"/>
        <w:rPr>
          <w:sz w:val="24"/>
          <w:szCs w:val="24"/>
        </w:rPr>
      </w:pPr>
      <w:r w:rsidRPr="00741EAF">
        <w:rPr>
          <w:sz w:val="24"/>
          <w:szCs w:val="24"/>
        </w:rPr>
        <w:t xml:space="preserve">Comme indiqué, les chercheurs des unités </w:t>
      </w:r>
      <w:proofErr w:type="gramStart"/>
      <w:r w:rsidRPr="00741EAF">
        <w:rPr>
          <w:sz w:val="24"/>
          <w:szCs w:val="24"/>
        </w:rPr>
        <w:t>hors</w:t>
      </w:r>
      <w:proofErr w:type="gramEnd"/>
      <w:r w:rsidRPr="00741EAF">
        <w:rPr>
          <w:sz w:val="24"/>
          <w:szCs w:val="24"/>
        </w:rPr>
        <w:t xml:space="preserve"> CYU ne peuvent être directeurs </w:t>
      </w:r>
      <w:r w:rsidR="00A61365">
        <w:rPr>
          <w:sz w:val="24"/>
          <w:szCs w:val="24"/>
        </w:rPr>
        <w:t xml:space="preserve">de thèse </w:t>
      </w:r>
      <w:r w:rsidRPr="00741EAF">
        <w:rPr>
          <w:sz w:val="24"/>
          <w:szCs w:val="24"/>
        </w:rPr>
        <w:t>principaux.</w:t>
      </w:r>
    </w:p>
    <w:p w:rsidR="00741EAF" w:rsidRDefault="00741EAF" w:rsidP="00C54613">
      <w:pPr>
        <w:pStyle w:val="Corpsdetexte"/>
        <w:tabs>
          <w:tab w:val="left" w:pos="3265"/>
        </w:tabs>
        <w:spacing w:before="52"/>
        <w:ind w:left="218" w:right="565"/>
        <w:jc w:val="both"/>
      </w:pPr>
    </w:p>
    <w:p w:rsidR="00741EAF" w:rsidRDefault="00741EAF" w:rsidP="00C54613">
      <w:pPr>
        <w:tabs>
          <w:tab w:val="left" w:pos="3265"/>
        </w:tabs>
        <w:jc w:val="both"/>
      </w:pPr>
    </w:p>
    <w:p w:rsidR="00741EAF" w:rsidRDefault="00741EAF">
      <w:pPr>
        <w:rPr>
          <w:b/>
          <w:bCs/>
          <w:sz w:val="28"/>
          <w:szCs w:val="28"/>
        </w:rPr>
      </w:pPr>
      <w:bookmarkStart w:id="12" w:name="Processus_de_sélection_des_candidat.e.s_"/>
      <w:bookmarkEnd w:id="12"/>
      <w:r>
        <w:br w:type="page"/>
      </w:r>
    </w:p>
    <w:p w:rsidR="0056501D" w:rsidRDefault="004268B2" w:rsidP="002855E8">
      <w:pPr>
        <w:pStyle w:val="Titre1"/>
      </w:pPr>
      <w:bookmarkStart w:id="13" w:name="_Toc227693861"/>
      <w:r>
        <w:lastRenderedPageBreak/>
        <w:t xml:space="preserve">Processus de sélection des </w:t>
      </w:r>
      <w:proofErr w:type="spellStart"/>
      <w:r>
        <w:t>candidat.</w:t>
      </w:r>
      <w:proofErr w:type="gramStart"/>
      <w:r>
        <w:t>e.s</w:t>
      </w:r>
      <w:proofErr w:type="spellEnd"/>
      <w:proofErr w:type="gramEnd"/>
      <w:r>
        <w:t xml:space="preserve"> à un contrat doctoral</w:t>
      </w:r>
      <w:bookmarkEnd w:id="13"/>
    </w:p>
    <w:p w:rsidR="0056501D" w:rsidRDefault="004268B2" w:rsidP="00C54613">
      <w:pPr>
        <w:pStyle w:val="Corpsdetexte"/>
        <w:tabs>
          <w:tab w:val="left" w:pos="3265"/>
        </w:tabs>
        <w:spacing w:before="236"/>
        <w:ind w:left="218" w:right="569"/>
        <w:jc w:val="both"/>
      </w:pPr>
      <w:proofErr w:type="spellStart"/>
      <w:proofErr w:type="gramStart"/>
      <w:r>
        <w:t>Un.e</w:t>
      </w:r>
      <w:proofErr w:type="spellEnd"/>
      <w:proofErr w:type="gramEnd"/>
      <w:r>
        <w:t xml:space="preserve"> </w:t>
      </w:r>
      <w:proofErr w:type="spellStart"/>
      <w:r>
        <w:t>étudiant.e</w:t>
      </w:r>
      <w:proofErr w:type="spellEnd"/>
      <w:r>
        <w:t xml:space="preserve"> peut demander à bénéficier</w:t>
      </w:r>
      <w:r w:rsidR="00741EAF">
        <w:t xml:space="preserve">, </w:t>
      </w:r>
      <w:r w:rsidR="00741EAF" w:rsidRPr="007E1556">
        <w:t>dans le cadre de cet appel à candidature,</w:t>
      </w:r>
      <w:r>
        <w:t xml:space="preserve"> d’un contrat doctoral lorsqu’</w:t>
      </w:r>
      <w:proofErr w:type="spellStart"/>
      <w:r>
        <w:t>il.elle</w:t>
      </w:r>
      <w:proofErr w:type="spellEnd"/>
      <w:r>
        <w:t xml:space="preserve"> s’inscrit en thèse pour la première fois. L’attribution des contrats doctoraux de CY Cergy Paris Université destinés</w:t>
      </w:r>
      <w:r>
        <w:rPr>
          <w:spacing w:val="-11"/>
        </w:rPr>
        <w:t xml:space="preserve"> </w:t>
      </w:r>
      <w:r>
        <w:t>au</w:t>
      </w:r>
      <w:r>
        <w:rPr>
          <w:spacing w:val="-10"/>
        </w:rPr>
        <w:t xml:space="preserve"> </w:t>
      </w:r>
      <w:r>
        <w:t>doctorat</w:t>
      </w:r>
      <w:r>
        <w:rPr>
          <w:spacing w:val="-9"/>
        </w:rPr>
        <w:t xml:space="preserve"> </w:t>
      </w:r>
      <w:r>
        <w:t>«</w:t>
      </w:r>
      <w:r>
        <w:rPr>
          <w:spacing w:val="4"/>
        </w:rPr>
        <w:t xml:space="preserve"> </w:t>
      </w:r>
      <w:r>
        <w:t>académique</w:t>
      </w:r>
      <w:r>
        <w:rPr>
          <w:spacing w:val="4"/>
        </w:rPr>
        <w:t xml:space="preserve"> </w:t>
      </w:r>
      <w:r>
        <w:t>»</w:t>
      </w:r>
      <w:r w:rsidR="00741EAF">
        <w:rPr>
          <w:rStyle w:val="Appelnotedebasdep"/>
        </w:rPr>
        <w:footnoteReference w:id="2"/>
      </w:r>
      <w:r>
        <w:rPr>
          <w:spacing w:val="-18"/>
        </w:rPr>
        <w:t xml:space="preserve"> </w:t>
      </w:r>
      <w:r>
        <w:t>est</w:t>
      </w:r>
      <w:r>
        <w:rPr>
          <w:spacing w:val="-12"/>
        </w:rPr>
        <w:t xml:space="preserve"> </w:t>
      </w:r>
      <w:r>
        <w:t>proposée</w:t>
      </w:r>
      <w:r>
        <w:rPr>
          <w:spacing w:val="-7"/>
        </w:rPr>
        <w:t xml:space="preserve"> </w:t>
      </w:r>
      <w:r>
        <w:t>par</w:t>
      </w:r>
      <w:r>
        <w:rPr>
          <w:spacing w:val="-13"/>
        </w:rPr>
        <w:t xml:space="preserve"> </w:t>
      </w:r>
      <w:r>
        <w:t>une</w:t>
      </w:r>
      <w:r>
        <w:rPr>
          <w:spacing w:val="-12"/>
        </w:rPr>
        <w:t xml:space="preserve"> </w:t>
      </w:r>
      <w:r>
        <w:t>commission</w:t>
      </w:r>
      <w:r>
        <w:rPr>
          <w:spacing w:val="-8"/>
        </w:rPr>
        <w:t xml:space="preserve"> </w:t>
      </w:r>
      <w:r>
        <w:t>Humanités</w:t>
      </w:r>
      <w:r>
        <w:rPr>
          <w:spacing w:val="-18"/>
        </w:rPr>
        <w:t xml:space="preserve"> </w:t>
      </w:r>
      <w:r>
        <w:t>et</w:t>
      </w:r>
      <w:r>
        <w:rPr>
          <w:spacing w:val="-8"/>
        </w:rPr>
        <w:t xml:space="preserve"> </w:t>
      </w:r>
      <w:r>
        <w:t>Sciences sociales, composée de représentants HDR des laboratoires de l'Ecole</w:t>
      </w:r>
      <w:r>
        <w:rPr>
          <w:spacing w:val="-29"/>
        </w:rPr>
        <w:t xml:space="preserve"> </w:t>
      </w:r>
      <w:r>
        <w:t>doctorale.</w:t>
      </w:r>
    </w:p>
    <w:p w:rsidR="0056501D" w:rsidRDefault="004268B2" w:rsidP="00C54613">
      <w:pPr>
        <w:pStyle w:val="Corpsdetexte"/>
        <w:tabs>
          <w:tab w:val="left" w:pos="3265"/>
        </w:tabs>
        <w:spacing w:before="4"/>
        <w:ind w:left="218" w:right="584"/>
        <w:jc w:val="both"/>
      </w:pPr>
      <w:r>
        <w:t xml:space="preserve">Cette commission auditionne les </w:t>
      </w:r>
      <w:proofErr w:type="spellStart"/>
      <w:r>
        <w:t>candidat.</w:t>
      </w:r>
      <w:proofErr w:type="gramStart"/>
      <w:r>
        <w:t>e.s</w:t>
      </w:r>
      <w:proofErr w:type="spellEnd"/>
      <w:proofErr w:type="gramEnd"/>
      <w:r>
        <w:t xml:space="preserve"> présentant une demande de contrat doctoral. Elle sélectionne les projets à financer sous forme de classement des lauréats et liste complémentaire. Les inscriptions et contrats doctoraux sont ensuite soumis pour validation au conseil de l’École doctorale n°628 Arts, Humanités, Sciences Sociales de CY Cergy Paris Université.</w:t>
      </w:r>
    </w:p>
    <w:p w:rsidR="0056501D" w:rsidRDefault="004268B2" w:rsidP="00C54613">
      <w:pPr>
        <w:pStyle w:val="Corpsdetexte"/>
        <w:tabs>
          <w:tab w:val="left" w:pos="3265"/>
        </w:tabs>
        <w:ind w:left="218" w:right="585"/>
        <w:jc w:val="both"/>
      </w:pPr>
      <w:r>
        <w:t xml:space="preserve">En cas d’impossibilité majeure d’assurer les auditions en présentiel, et sur décision du.de la </w:t>
      </w:r>
      <w:proofErr w:type="spellStart"/>
      <w:proofErr w:type="gramStart"/>
      <w:r>
        <w:t>directeur.rice</w:t>
      </w:r>
      <w:proofErr w:type="spellEnd"/>
      <w:proofErr w:type="gramEnd"/>
      <w:r>
        <w:t xml:space="preserve"> de l’Ecole doctorale, les auditions peuvent être dématérialisées en visioconférence.</w:t>
      </w:r>
    </w:p>
    <w:p w:rsidR="0056501D" w:rsidRDefault="0056501D" w:rsidP="00C54613">
      <w:pPr>
        <w:pStyle w:val="Corpsdetexte"/>
        <w:tabs>
          <w:tab w:val="left" w:pos="3265"/>
        </w:tabs>
      </w:pPr>
    </w:p>
    <w:p w:rsidR="0056501D" w:rsidRDefault="0056501D" w:rsidP="00C54613">
      <w:pPr>
        <w:pStyle w:val="Corpsdetexte"/>
        <w:tabs>
          <w:tab w:val="left" w:pos="3265"/>
        </w:tabs>
      </w:pPr>
    </w:p>
    <w:p w:rsidR="0056501D" w:rsidRDefault="0056501D" w:rsidP="00C54613">
      <w:pPr>
        <w:pStyle w:val="Corpsdetexte"/>
        <w:tabs>
          <w:tab w:val="left" w:pos="3265"/>
        </w:tabs>
        <w:spacing w:before="1"/>
        <w:rPr>
          <w:sz w:val="25"/>
        </w:rPr>
      </w:pPr>
    </w:p>
    <w:p w:rsidR="0056501D" w:rsidRDefault="004268B2" w:rsidP="002855E8">
      <w:pPr>
        <w:pStyle w:val="Titre1"/>
      </w:pPr>
      <w:bookmarkStart w:id="14" w:name="Calendrier_des_inscriptions_en_doctorat_"/>
      <w:bookmarkStart w:id="15" w:name="_bookmark4"/>
      <w:bookmarkStart w:id="16" w:name="_Toc227693862"/>
      <w:bookmarkEnd w:id="14"/>
      <w:bookmarkEnd w:id="15"/>
      <w:r>
        <w:t xml:space="preserve">Calendrier des inscriptions en doctorat et calendrier du processus de sélection des </w:t>
      </w:r>
      <w:proofErr w:type="spellStart"/>
      <w:r>
        <w:t>candidat.</w:t>
      </w:r>
      <w:proofErr w:type="gramStart"/>
      <w:r>
        <w:t>e.s</w:t>
      </w:r>
      <w:proofErr w:type="spellEnd"/>
      <w:proofErr w:type="gramEnd"/>
      <w:r>
        <w:t xml:space="preserve"> à un contrat doctoral</w:t>
      </w:r>
      <w:bookmarkEnd w:id="16"/>
    </w:p>
    <w:p w:rsidR="0056501D" w:rsidRDefault="0056501D" w:rsidP="00C54613">
      <w:pPr>
        <w:pStyle w:val="Corpsdetexte"/>
        <w:tabs>
          <w:tab w:val="left" w:pos="3265"/>
        </w:tabs>
        <w:spacing w:before="8"/>
        <w:rPr>
          <w:b/>
          <w:sz w:val="1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4876"/>
        <w:gridCol w:w="3438"/>
      </w:tblGrid>
      <w:tr w:rsidR="0056501D" w:rsidTr="00741EAF">
        <w:trPr>
          <w:trHeight w:val="585"/>
        </w:trPr>
        <w:tc>
          <w:tcPr>
            <w:tcW w:w="1116" w:type="dxa"/>
            <w:shd w:val="clear" w:color="auto" w:fill="D9D9D9"/>
          </w:tcPr>
          <w:p w:rsidR="0056501D" w:rsidRDefault="004268B2" w:rsidP="00C54613">
            <w:pPr>
              <w:pStyle w:val="TableParagraph"/>
              <w:tabs>
                <w:tab w:val="left" w:pos="3265"/>
              </w:tabs>
              <w:spacing w:before="6"/>
              <w:ind w:left="115"/>
              <w:rPr>
                <w:sz w:val="24"/>
              </w:rPr>
            </w:pPr>
            <w:r>
              <w:rPr>
                <w:sz w:val="24"/>
              </w:rPr>
              <w:t>Étape 1</w:t>
            </w:r>
          </w:p>
        </w:tc>
        <w:tc>
          <w:tcPr>
            <w:tcW w:w="4876" w:type="dxa"/>
          </w:tcPr>
          <w:p w:rsidR="0056501D" w:rsidRDefault="004268B2" w:rsidP="00741EAF">
            <w:pPr>
              <w:pStyle w:val="TableParagraph"/>
              <w:tabs>
                <w:tab w:val="left" w:pos="3265"/>
              </w:tabs>
              <w:spacing w:before="16" w:line="274" w:lineRule="exact"/>
              <w:ind w:right="314"/>
              <w:jc w:val="both"/>
              <w:rPr>
                <w:sz w:val="24"/>
              </w:rPr>
            </w:pPr>
            <w:r>
              <w:rPr>
                <w:sz w:val="24"/>
              </w:rPr>
              <w:t>Lancement AAC Doctorat « académique » 202</w:t>
            </w:r>
            <w:r w:rsidR="00741EAF">
              <w:rPr>
                <w:sz w:val="24"/>
              </w:rPr>
              <w:t>6</w:t>
            </w:r>
          </w:p>
        </w:tc>
        <w:tc>
          <w:tcPr>
            <w:tcW w:w="3438" w:type="dxa"/>
          </w:tcPr>
          <w:p w:rsidR="0056501D" w:rsidRDefault="00741EAF" w:rsidP="00C54613">
            <w:pPr>
              <w:pStyle w:val="TableParagraph"/>
              <w:tabs>
                <w:tab w:val="left" w:pos="3265"/>
              </w:tabs>
              <w:spacing w:before="6"/>
              <w:ind w:left="114"/>
              <w:rPr>
                <w:b/>
                <w:sz w:val="24"/>
              </w:rPr>
            </w:pPr>
            <w:r>
              <w:rPr>
                <w:b/>
                <w:sz w:val="24"/>
              </w:rPr>
              <w:t>2</w:t>
            </w:r>
            <w:r w:rsidR="007E1556">
              <w:rPr>
                <w:b/>
                <w:sz w:val="24"/>
              </w:rPr>
              <w:t>8</w:t>
            </w:r>
            <w:r>
              <w:rPr>
                <w:b/>
                <w:sz w:val="24"/>
              </w:rPr>
              <w:t xml:space="preserve"> avril</w:t>
            </w:r>
            <w:r w:rsidR="004268B2">
              <w:rPr>
                <w:b/>
                <w:sz w:val="24"/>
              </w:rPr>
              <w:t xml:space="preserve"> 202</w:t>
            </w:r>
            <w:r>
              <w:rPr>
                <w:b/>
                <w:sz w:val="24"/>
              </w:rPr>
              <w:t>6</w:t>
            </w:r>
          </w:p>
        </w:tc>
      </w:tr>
      <w:tr w:rsidR="0056501D" w:rsidTr="00741EAF">
        <w:trPr>
          <w:trHeight w:val="292"/>
        </w:trPr>
        <w:tc>
          <w:tcPr>
            <w:tcW w:w="1116" w:type="dxa"/>
            <w:shd w:val="clear" w:color="auto" w:fill="D9D9D9"/>
          </w:tcPr>
          <w:p w:rsidR="0056501D" w:rsidRDefault="004268B2" w:rsidP="00C54613">
            <w:pPr>
              <w:pStyle w:val="TableParagraph"/>
              <w:tabs>
                <w:tab w:val="left" w:pos="3265"/>
              </w:tabs>
              <w:spacing w:line="272" w:lineRule="exact"/>
              <w:ind w:left="115"/>
              <w:rPr>
                <w:sz w:val="24"/>
              </w:rPr>
            </w:pPr>
            <w:r>
              <w:rPr>
                <w:sz w:val="24"/>
              </w:rPr>
              <w:t>Étape 2</w:t>
            </w:r>
          </w:p>
        </w:tc>
        <w:tc>
          <w:tcPr>
            <w:tcW w:w="4876" w:type="dxa"/>
          </w:tcPr>
          <w:p w:rsidR="0056501D" w:rsidRDefault="004268B2" w:rsidP="00741EAF">
            <w:pPr>
              <w:pStyle w:val="TableParagraph"/>
              <w:tabs>
                <w:tab w:val="left" w:pos="3265"/>
              </w:tabs>
              <w:spacing w:line="272" w:lineRule="exact"/>
              <w:jc w:val="both"/>
              <w:rPr>
                <w:sz w:val="24"/>
              </w:rPr>
            </w:pPr>
            <w:r>
              <w:rPr>
                <w:sz w:val="24"/>
              </w:rPr>
              <w:t>Clôture AAC Doctorat « académique » 202</w:t>
            </w:r>
            <w:r w:rsidR="00741EAF">
              <w:rPr>
                <w:sz w:val="24"/>
              </w:rPr>
              <w:t>6</w:t>
            </w:r>
          </w:p>
        </w:tc>
        <w:tc>
          <w:tcPr>
            <w:tcW w:w="3438" w:type="dxa"/>
          </w:tcPr>
          <w:p w:rsidR="0056501D" w:rsidRDefault="007E1556" w:rsidP="00C54613">
            <w:pPr>
              <w:pStyle w:val="TableParagraph"/>
              <w:tabs>
                <w:tab w:val="left" w:pos="3265"/>
              </w:tabs>
              <w:spacing w:line="272" w:lineRule="exact"/>
              <w:ind w:left="114"/>
              <w:rPr>
                <w:b/>
                <w:sz w:val="24"/>
              </w:rPr>
            </w:pPr>
            <w:r>
              <w:rPr>
                <w:b/>
                <w:sz w:val="24"/>
              </w:rPr>
              <w:t>8</w:t>
            </w:r>
            <w:r w:rsidR="004268B2">
              <w:rPr>
                <w:b/>
                <w:sz w:val="24"/>
              </w:rPr>
              <w:t xml:space="preserve"> juin 2025</w:t>
            </w:r>
          </w:p>
        </w:tc>
      </w:tr>
      <w:tr w:rsidR="0056501D" w:rsidTr="00741EAF">
        <w:trPr>
          <w:trHeight w:val="592"/>
        </w:trPr>
        <w:tc>
          <w:tcPr>
            <w:tcW w:w="1116" w:type="dxa"/>
            <w:shd w:val="clear" w:color="auto" w:fill="D9D9D9"/>
          </w:tcPr>
          <w:p w:rsidR="0056501D" w:rsidRDefault="004268B2" w:rsidP="00C54613">
            <w:pPr>
              <w:pStyle w:val="TableParagraph"/>
              <w:tabs>
                <w:tab w:val="left" w:pos="3265"/>
              </w:tabs>
              <w:spacing w:before="4"/>
              <w:ind w:left="115"/>
              <w:rPr>
                <w:sz w:val="24"/>
              </w:rPr>
            </w:pPr>
            <w:r>
              <w:rPr>
                <w:sz w:val="24"/>
              </w:rPr>
              <w:t>Étape 3</w:t>
            </w:r>
          </w:p>
        </w:tc>
        <w:tc>
          <w:tcPr>
            <w:tcW w:w="4876" w:type="dxa"/>
          </w:tcPr>
          <w:p w:rsidR="0056501D" w:rsidRDefault="004268B2" w:rsidP="00741EAF">
            <w:pPr>
              <w:pStyle w:val="TableParagraph"/>
              <w:tabs>
                <w:tab w:val="left" w:pos="3265"/>
              </w:tabs>
              <w:spacing w:before="4" w:line="290" w:lineRule="atLeast"/>
              <w:ind w:right="669"/>
              <w:jc w:val="both"/>
              <w:rPr>
                <w:sz w:val="24"/>
              </w:rPr>
            </w:pPr>
            <w:r>
              <w:rPr>
                <w:sz w:val="24"/>
              </w:rPr>
              <w:t xml:space="preserve">Audition des </w:t>
            </w:r>
            <w:proofErr w:type="spellStart"/>
            <w:r>
              <w:rPr>
                <w:sz w:val="24"/>
              </w:rPr>
              <w:t>candidat.</w:t>
            </w:r>
            <w:proofErr w:type="gramStart"/>
            <w:r>
              <w:rPr>
                <w:sz w:val="24"/>
              </w:rPr>
              <w:t>e.s</w:t>
            </w:r>
            <w:proofErr w:type="spellEnd"/>
            <w:proofErr w:type="gramEnd"/>
            <w:r>
              <w:rPr>
                <w:sz w:val="24"/>
              </w:rPr>
              <w:t xml:space="preserve"> à un contrat doctoral</w:t>
            </w:r>
          </w:p>
        </w:tc>
        <w:tc>
          <w:tcPr>
            <w:tcW w:w="3438" w:type="dxa"/>
          </w:tcPr>
          <w:p w:rsidR="0056501D" w:rsidRPr="00741EAF" w:rsidRDefault="007E1556" w:rsidP="00C54613">
            <w:pPr>
              <w:pStyle w:val="TableParagraph"/>
              <w:tabs>
                <w:tab w:val="left" w:pos="3265"/>
              </w:tabs>
              <w:spacing w:before="4"/>
              <w:ind w:left="114"/>
              <w:rPr>
                <w:b/>
                <w:sz w:val="24"/>
                <w:highlight w:val="red"/>
              </w:rPr>
            </w:pPr>
            <w:r>
              <w:rPr>
                <w:b/>
                <w:sz w:val="24"/>
              </w:rPr>
              <w:t xml:space="preserve">7 </w:t>
            </w:r>
            <w:r w:rsidR="00741EAF" w:rsidRPr="007E1556">
              <w:rPr>
                <w:b/>
                <w:sz w:val="24"/>
              </w:rPr>
              <w:t xml:space="preserve">juillet </w:t>
            </w:r>
          </w:p>
        </w:tc>
      </w:tr>
      <w:tr w:rsidR="0056501D" w:rsidTr="00741EAF">
        <w:trPr>
          <w:trHeight w:val="877"/>
        </w:trPr>
        <w:tc>
          <w:tcPr>
            <w:tcW w:w="1116" w:type="dxa"/>
            <w:shd w:val="clear" w:color="auto" w:fill="D9D9D9"/>
          </w:tcPr>
          <w:p w:rsidR="0056501D" w:rsidRDefault="004268B2" w:rsidP="00C54613">
            <w:pPr>
              <w:pStyle w:val="TableParagraph"/>
              <w:tabs>
                <w:tab w:val="left" w:pos="3265"/>
              </w:tabs>
              <w:spacing w:before="6"/>
              <w:ind w:left="115"/>
              <w:rPr>
                <w:sz w:val="24"/>
              </w:rPr>
            </w:pPr>
            <w:r>
              <w:rPr>
                <w:sz w:val="24"/>
              </w:rPr>
              <w:t>Étape 4</w:t>
            </w:r>
          </w:p>
        </w:tc>
        <w:tc>
          <w:tcPr>
            <w:tcW w:w="4876" w:type="dxa"/>
          </w:tcPr>
          <w:p w:rsidR="0056501D" w:rsidRDefault="004268B2" w:rsidP="00741EAF">
            <w:pPr>
              <w:pStyle w:val="TableParagraph"/>
              <w:tabs>
                <w:tab w:val="left" w:pos="3265"/>
              </w:tabs>
              <w:spacing w:before="13" w:line="232" w:lineRule="auto"/>
              <w:ind w:right="54"/>
              <w:jc w:val="both"/>
              <w:rPr>
                <w:sz w:val="24"/>
              </w:rPr>
            </w:pPr>
            <w:r>
              <w:rPr>
                <w:sz w:val="24"/>
              </w:rPr>
              <w:t>Validation des contrats par le conseil de l’École doctorale et publication des résultats</w:t>
            </w:r>
          </w:p>
          <w:p w:rsidR="0056501D" w:rsidRDefault="004268B2" w:rsidP="00741EAF">
            <w:pPr>
              <w:pStyle w:val="TableParagraph"/>
              <w:tabs>
                <w:tab w:val="left" w:pos="3265"/>
              </w:tabs>
              <w:spacing w:before="3" w:line="273" w:lineRule="exact"/>
              <w:jc w:val="both"/>
              <w:rPr>
                <w:sz w:val="24"/>
              </w:rPr>
            </w:pPr>
            <w:proofErr w:type="gramStart"/>
            <w:r>
              <w:rPr>
                <w:sz w:val="24"/>
              </w:rPr>
              <w:t>sur</w:t>
            </w:r>
            <w:proofErr w:type="gramEnd"/>
            <w:r>
              <w:rPr>
                <w:sz w:val="24"/>
              </w:rPr>
              <w:t xml:space="preserve"> le site de l’ED n°628 AHSS</w:t>
            </w:r>
          </w:p>
        </w:tc>
        <w:tc>
          <w:tcPr>
            <w:tcW w:w="3438" w:type="dxa"/>
          </w:tcPr>
          <w:p w:rsidR="0056501D" w:rsidRPr="00741EAF" w:rsidRDefault="004268B2" w:rsidP="00C54613">
            <w:pPr>
              <w:pStyle w:val="TableParagraph"/>
              <w:tabs>
                <w:tab w:val="left" w:pos="3265"/>
              </w:tabs>
              <w:spacing w:before="6"/>
              <w:ind w:left="169"/>
              <w:rPr>
                <w:b/>
                <w:sz w:val="24"/>
                <w:highlight w:val="red"/>
              </w:rPr>
            </w:pPr>
            <w:r w:rsidRPr="007E1556">
              <w:rPr>
                <w:b/>
                <w:sz w:val="24"/>
              </w:rPr>
              <w:t>9 juillet 2025</w:t>
            </w:r>
          </w:p>
        </w:tc>
      </w:tr>
      <w:tr w:rsidR="0056501D" w:rsidTr="00741EAF">
        <w:trPr>
          <w:trHeight w:val="873"/>
        </w:trPr>
        <w:tc>
          <w:tcPr>
            <w:tcW w:w="1116" w:type="dxa"/>
            <w:shd w:val="clear" w:color="auto" w:fill="D9D9D9"/>
          </w:tcPr>
          <w:p w:rsidR="0056501D" w:rsidRDefault="004268B2" w:rsidP="00C54613">
            <w:pPr>
              <w:pStyle w:val="TableParagraph"/>
              <w:tabs>
                <w:tab w:val="left" w:pos="3265"/>
              </w:tabs>
              <w:spacing w:line="292" w:lineRule="exact"/>
              <w:ind w:left="115"/>
              <w:rPr>
                <w:sz w:val="24"/>
              </w:rPr>
            </w:pPr>
            <w:r>
              <w:rPr>
                <w:sz w:val="24"/>
              </w:rPr>
              <w:t>Étape 5</w:t>
            </w:r>
          </w:p>
        </w:tc>
        <w:tc>
          <w:tcPr>
            <w:tcW w:w="4876" w:type="dxa"/>
          </w:tcPr>
          <w:p w:rsidR="0056501D" w:rsidRDefault="004268B2" w:rsidP="00741EAF">
            <w:pPr>
              <w:pStyle w:val="TableParagraph"/>
              <w:tabs>
                <w:tab w:val="left" w:pos="3265"/>
              </w:tabs>
              <w:spacing w:line="292" w:lineRule="exact"/>
              <w:jc w:val="both"/>
              <w:rPr>
                <w:sz w:val="24"/>
              </w:rPr>
            </w:pPr>
            <w:r>
              <w:rPr>
                <w:sz w:val="24"/>
              </w:rPr>
              <w:t>Inscription et démarrage de la thèse</w:t>
            </w:r>
          </w:p>
        </w:tc>
        <w:tc>
          <w:tcPr>
            <w:tcW w:w="3438" w:type="dxa"/>
          </w:tcPr>
          <w:p w:rsidR="0056501D" w:rsidRDefault="004268B2" w:rsidP="00C54613">
            <w:pPr>
              <w:pStyle w:val="TableParagraph"/>
              <w:tabs>
                <w:tab w:val="left" w:pos="3265"/>
              </w:tabs>
              <w:spacing w:before="8" w:line="244" w:lineRule="auto"/>
              <w:ind w:left="114" w:right="-22"/>
              <w:rPr>
                <w:b/>
              </w:rPr>
            </w:pPr>
            <w:r>
              <w:rPr>
                <w:b/>
              </w:rPr>
              <w:t>Inscriptions d</w:t>
            </w:r>
            <w:r w:rsidR="00741EAF">
              <w:rPr>
                <w:b/>
              </w:rPr>
              <w:t>e</w:t>
            </w:r>
            <w:r>
              <w:rPr>
                <w:b/>
              </w:rPr>
              <w:t xml:space="preserve"> juillet au </w:t>
            </w:r>
            <w:r w:rsidR="00741EAF">
              <w:rPr>
                <w:b/>
              </w:rPr>
              <w:t>11</w:t>
            </w:r>
            <w:r>
              <w:rPr>
                <w:b/>
              </w:rPr>
              <w:t xml:space="preserve"> septembre 202</w:t>
            </w:r>
            <w:r w:rsidR="00741EAF">
              <w:rPr>
                <w:b/>
              </w:rPr>
              <w:t>6</w:t>
            </w:r>
          </w:p>
          <w:p w:rsidR="0056501D" w:rsidRDefault="004268B2" w:rsidP="00C54613">
            <w:pPr>
              <w:pStyle w:val="TableParagraph"/>
              <w:tabs>
                <w:tab w:val="left" w:pos="3265"/>
              </w:tabs>
              <w:spacing w:line="265" w:lineRule="exact"/>
              <w:ind w:left="114"/>
              <w:rPr>
                <w:b/>
              </w:rPr>
            </w:pPr>
            <w:r>
              <w:rPr>
                <w:b/>
              </w:rPr>
              <w:t>Démarrage au 1er octobre 202</w:t>
            </w:r>
            <w:r w:rsidR="00741EAF">
              <w:rPr>
                <w:b/>
              </w:rPr>
              <w:t>6</w:t>
            </w:r>
            <w:r w:rsidR="00B273C1">
              <w:rPr>
                <w:b/>
              </w:rPr>
              <w:t xml:space="preserve"> sous réserve de soutenance de master avant mi-septembre. </w:t>
            </w:r>
          </w:p>
        </w:tc>
      </w:tr>
    </w:tbl>
    <w:p w:rsidR="0056501D" w:rsidRDefault="0056501D" w:rsidP="00C54613">
      <w:pPr>
        <w:pStyle w:val="Corpsdetexte"/>
        <w:tabs>
          <w:tab w:val="left" w:pos="3265"/>
        </w:tabs>
        <w:rPr>
          <w:b/>
          <w:sz w:val="28"/>
        </w:rPr>
      </w:pPr>
    </w:p>
    <w:p w:rsidR="0056501D" w:rsidRDefault="0056501D" w:rsidP="00C54613">
      <w:pPr>
        <w:pStyle w:val="Corpsdetexte"/>
        <w:tabs>
          <w:tab w:val="left" w:pos="3265"/>
        </w:tabs>
        <w:spacing w:before="8"/>
        <w:rPr>
          <w:b/>
          <w:sz w:val="21"/>
        </w:rPr>
      </w:pPr>
    </w:p>
    <w:p w:rsidR="0056501D" w:rsidRDefault="004268B2" w:rsidP="002855E8">
      <w:pPr>
        <w:pStyle w:val="Titre1"/>
      </w:pPr>
      <w:bookmarkStart w:id="17" w:name="Critères_d’évaluation_et_d’éligibilité_d"/>
      <w:bookmarkStart w:id="18" w:name="_bookmark5"/>
      <w:bookmarkStart w:id="19" w:name="_Toc227693863"/>
      <w:bookmarkEnd w:id="17"/>
      <w:bookmarkEnd w:id="18"/>
      <w:r>
        <w:t xml:space="preserve">Critères d’évaluation et d’éligibilité des </w:t>
      </w:r>
      <w:proofErr w:type="spellStart"/>
      <w:r>
        <w:t>candidat.</w:t>
      </w:r>
      <w:proofErr w:type="gramStart"/>
      <w:r>
        <w:t>e.s</w:t>
      </w:r>
      <w:proofErr w:type="spellEnd"/>
      <w:proofErr w:type="gramEnd"/>
      <w:r>
        <w:t xml:space="preserve"> demandant un contrat doctoral</w:t>
      </w:r>
      <w:bookmarkEnd w:id="19"/>
    </w:p>
    <w:p w:rsidR="0056501D" w:rsidRDefault="004268B2" w:rsidP="00C54613">
      <w:pPr>
        <w:pStyle w:val="Corpsdetexte"/>
        <w:tabs>
          <w:tab w:val="left" w:pos="3265"/>
        </w:tabs>
        <w:spacing w:before="230"/>
        <w:ind w:left="218"/>
        <w:jc w:val="both"/>
      </w:pPr>
      <w:r>
        <w:t>Les critères d’éligibilité des demandes de contrat doctoral correspondent aux points suivants :</w:t>
      </w:r>
    </w:p>
    <w:p w:rsidR="0056501D" w:rsidRDefault="004268B2" w:rsidP="00C54613">
      <w:pPr>
        <w:pStyle w:val="Paragraphedeliste"/>
        <w:numPr>
          <w:ilvl w:val="0"/>
          <w:numId w:val="4"/>
        </w:numPr>
        <w:tabs>
          <w:tab w:val="left" w:pos="939"/>
          <w:tab w:val="left" w:pos="3265"/>
        </w:tabs>
        <w:spacing w:before="119"/>
        <w:ind w:right="585"/>
        <w:rPr>
          <w:sz w:val="28"/>
        </w:rPr>
      </w:pPr>
      <w:r>
        <w:rPr>
          <w:sz w:val="24"/>
        </w:rPr>
        <w:t>Le dossier de candidature complet est un dossier numérique — aucun dossier papier ne sera examiné — et il doit être envoyé sous format numérique avant la date limite au secrétariat de l’École doctorale à l’adresse</w:t>
      </w:r>
      <w:r>
        <w:rPr>
          <w:spacing w:val="-3"/>
          <w:sz w:val="24"/>
        </w:rPr>
        <w:t xml:space="preserve"> </w:t>
      </w:r>
      <w:hyperlink r:id="rId69">
        <w:r>
          <w:rPr>
            <w:color w:val="006FC0"/>
            <w:sz w:val="28"/>
          </w:rPr>
          <w:t>edahss@ml.u-cergy.fr</w:t>
        </w:r>
      </w:hyperlink>
    </w:p>
    <w:p w:rsidR="0056501D" w:rsidRDefault="0056501D" w:rsidP="00C54613">
      <w:pPr>
        <w:tabs>
          <w:tab w:val="left" w:pos="3265"/>
        </w:tabs>
        <w:jc w:val="both"/>
        <w:rPr>
          <w:sz w:val="28"/>
        </w:rPr>
        <w:sectPr w:rsidR="0056501D" w:rsidSect="00C54613">
          <w:pgSz w:w="11930" w:h="16860"/>
          <w:pgMar w:top="1247" w:right="737" w:bottom="737" w:left="737" w:header="722" w:footer="998" w:gutter="0"/>
          <w:cols w:space="720"/>
        </w:sect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spacing w:before="7"/>
        <w:rPr>
          <w:sz w:val="20"/>
        </w:rPr>
      </w:pPr>
    </w:p>
    <w:p w:rsidR="0056501D" w:rsidRDefault="004268B2" w:rsidP="00C54613">
      <w:pPr>
        <w:pStyle w:val="Paragraphedeliste"/>
        <w:numPr>
          <w:ilvl w:val="0"/>
          <w:numId w:val="3"/>
        </w:numPr>
        <w:tabs>
          <w:tab w:val="left" w:pos="821"/>
          <w:tab w:val="left" w:pos="3265"/>
        </w:tabs>
        <w:spacing w:before="101" w:line="242" w:lineRule="auto"/>
        <w:ind w:right="587"/>
        <w:rPr>
          <w:sz w:val="24"/>
        </w:rPr>
      </w:pPr>
      <w:r>
        <w:rPr>
          <w:noProof/>
        </w:rPr>
        <w:drawing>
          <wp:anchor distT="0" distB="0" distL="0" distR="0" simplePos="0" relativeHeight="251656704" behindDoc="0" locked="0" layoutInCell="1" allowOverlap="1">
            <wp:simplePos x="0" y="0"/>
            <wp:positionH relativeFrom="page">
              <wp:posOffset>5327015</wp:posOffset>
            </wp:positionH>
            <wp:positionV relativeFrom="paragraph">
              <wp:posOffset>-474794</wp:posOffset>
            </wp:positionV>
            <wp:extent cx="1320279" cy="55562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0" cstate="print"/>
                    <a:stretch>
                      <a:fillRect/>
                    </a:stretch>
                  </pic:blipFill>
                  <pic:spPr>
                    <a:xfrm>
                      <a:off x="0" y="0"/>
                      <a:ext cx="1320279" cy="555623"/>
                    </a:xfrm>
                    <a:prstGeom prst="rect">
                      <a:avLst/>
                    </a:prstGeom>
                  </pic:spPr>
                </pic:pic>
              </a:graphicData>
            </a:graphic>
          </wp:anchor>
        </w:drawing>
      </w:r>
      <w:r>
        <w:rPr>
          <w:sz w:val="24"/>
        </w:rPr>
        <w:t>Le dossier de candidature doit être envoyé uniquement sous forme numérique avec le nom suivant :</w:t>
      </w:r>
      <w:r>
        <w:rPr>
          <w:spacing w:val="-2"/>
          <w:sz w:val="24"/>
        </w:rPr>
        <w:t xml:space="preserve"> </w:t>
      </w:r>
      <w:r>
        <w:rPr>
          <w:sz w:val="24"/>
        </w:rPr>
        <w:t>AAC202</w:t>
      </w:r>
      <w:r w:rsidR="00B273C1">
        <w:rPr>
          <w:sz w:val="24"/>
        </w:rPr>
        <w:t>6</w:t>
      </w:r>
      <w:r>
        <w:rPr>
          <w:sz w:val="24"/>
        </w:rPr>
        <w:t>_CY_ED628_NOM</w:t>
      </w:r>
    </w:p>
    <w:p w:rsidR="0056501D" w:rsidRDefault="004268B2" w:rsidP="00C54613">
      <w:pPr>
        <w:pStyle w:val="Paragraphedeliste"/>
        <w:numPr>
          <w:ilvl w:val="0"/>
          <w:numId w:val="3"/>
        </w:numPr>
        <w:tabs>
          <w:tab w:val="left" w:pos="821"/>
          <w:tab w:val="left" w:pos="3265"/>
        </w:tabs>
        <w:spacing w:before="2" w:line="244" w:lineRule="auto"/>
        <w:ind w:right="586"/>
        <w:rPr>
          <w:sz w:val="24"/>
        </w:rPr>
      </w:pPr>
      <w:r>
        <w:rPr>
          <w:sz w:val="24"/>
        </w:rPr>
        <w:t>Un accusé de réception électronique sera envoyé après réception électronique du dossier.</w:t>
      </w:r>
    </w:p>
    <w:p w:rsidR="0056501D" w:rsidRDefault="004268B2" w:rsidP="00C54613">
      <w:pPr>
        <w:pStyle w:val="Paragraphedeliste"/>
        <w:numPr>
          <w:ilvl w:val="0"/>
          <w:numId w:val="3"/>
        </w:numPr>
        <w:tabs>
          <w:tab w:val="left" w:pos="821"/>
          <w:tab w:val="left" w:pos="3265"/>
        </w:tabs>
        <w:spacing w:line="296" w:lineRule="exact"/>
        <w:ind w:hanging="361"/>
        <w:rPr>
          <w:sz w:val="24"/>
        </w:rPr>
      </w:pPr>
      <w:r>
        <w:rPr>
          <w:sz w:val="24"/>
        </w:rPr>
        <w:t>Le dossier de candidature doit respecter la mise en forme</w:t>
      </w:r>
      <w:r>
        <w:rPr>
          <w:spacing w:val="-8"/>
          <w:sz w:val="24"/>
        </w:rPr>
        <w:t xml:space="preserve"> </w:t>
      </w:r>
      <w:r>
        <w:rPr>
          <w:sz w:val="24"/>
        </w:rPr>
        <w:t>demandée.</w:t>
      </w:r>
    </w:p>
    <w:p w:rsidR="0056501D" w:rsidRDefault="004268B2" w:rsidP="00C54613">
      <w:pPr>
        <w:pStyle w:val="Paragraphedeliste"/>
        <w:numPr>
          <w:ilvl w:val="0"/>
          <w:numId w:val="3"/>
        </w:numPr>
        <w:tabs>
          <w:tab w:val="left" w:pos="821"/>
          <w:tab w:val="left" w:pos="3265"/>
        </w:tabs>
        <w:ind w:right="592"/>
        <w:rPr>
          <w:sz w:val="24"/>
        </w:rPr>
      </w:pPr>
      <w:r>
        <w:rPr>
          <w:sz w:val="24"/>
        </w:rPr>
        <w:t>Le</w:t>
      </w:r>
      <w:r>
        <w:rPr>
          <w:spacing w:val="-11"/>
          <w:sz w:val="24"/>
        </w:rPr>
        <w:t xml:space="preserve"> </w:t>
      </w:r>
      <w:r>
        <w:rPr>
          <w:sz w:val="24"/>
        </w:rPr>
        <w:t>projet</w:t>
      </w:r>
      <w:r>
        <w:rPr>
          <w:spacing w:val="-7"/>
          <w:sz w:val="24"/>
        </w:rPr>
        <w:t xml:space="preserve"> </w:t>
      </w:r>
      <w:r>
        <w:rPr>
          <w:sz w:val="24"/>
        </w:rPr>
        <w:t>de</w:t>
      </w:r>
      <w:r>
        <w:rPr>
          <w:spacing w:val="-10"/>
          <w:sz w:val="24"/>
        </w:rPr>
        <w:t xml:space="preserve"> </w:t>
      </w:r>
      <w:r>
        <w:rPr>
          <w:sz w:val="24"/>
        </w:rPr>
        <w:t>thèse</w:t>
      </w:r>
      <w:r>
        <w:rPr>
          <w:spacing w:val="-13"/>
          <w:sz w:val="24"/>
        </w:rPr>
        <w:t xml:space="preserve"> </w:t>
      </w:r>
      <w:r>
        <w:rPr>
          <w:sz w:val="24"/>
        </w:rPr>
        <w:t>doit</w:t>
      </w:r>
      <w:r>
        <w:rPr>
          <w:spacing w:val="-9"/>
          <w:sz w:val="24"/>
        </w:rPr>
        <w:t xml:space="preserve"> </w:t>
      </w:r>
      <w:r>
        <w:rPr>
          <w:sz w:val="24"/>
        </w:rPr>
        <w:t>relever</w:t>
      </w:r>
      <w:r>
        <w:rPr>
          <w:spacing w:val="-10"/>
          <w:sz w:val="24"/>
        </w:rPr>
        <w:t xml:space="preserve"> </w:t>
      </w:r>
      <w:r>
        <w:rPr>
          <w:sz w:val="24"/>
        </w:rPr>
        <w:t>d’un</w:t>
      </w:r>
      <w:r>
        <w:rPr>
          <w:spacing w:val="-8"/>
          <w:sz w:val="24"/>
        </w:rPr>
        <w:t xml:space="preserve"> </w:t>
      </w:r>
      <w:r>
        <w:rPr>
          <w:sz w:val="24"/>
        </w:rPr>
        <w:t>des</w:t>
      </w:r>
      <w:r>
        <w:rPr>
          <w:spacing w:val="-10"/>
          <w:sz w:val="24"/>
        </w:rPr>
        <w:t xml:space="preserve"> </w:t>
      </w:r>
      <w:r>
        <w:rPr>
          <w:sz w:val="24"/>
        </w:rPr>
        <w:t>champs</w:t>
      </w:r>
      <w:r>
        <w:rPr>
          <w:spacing w:val="-13"/>
          <w:sz w:val="24"/>
        </w:rPr>
        <w:t xml:space="preserve"> </w:t>
      </w:r>
      <w:r>
        <w:rPr>
          <w:sz w:val="24"/>
        </w:rPr>
        <w:t>thématiques</w:t>
      </w:r>
      <w:r>
        <w:rPr>
          <w:spacing w:val="-13"/>
          <w:sz w:val="24"/>
        </w:rPr>
        <w:t xml:space="preserve"> </w:t>
      </w:r>
      <w:r>
        <w:rPr>
          <w:sz w:val="24"/>
        </w:rPr>
        <w:t>des</w:t>
      </w:r>
      <w:r>
        <w:rPr>
          <w:spacing w:val="-9"/>
          <w:sz w:val="24"/>
        </w:rPr>
        <w:t xml:space="preserve"> </w:t>
      </w:r>
      <w:r>
        <w:rPr>
          <w:sz w:val="24"/>
        </w:rPr>
        <w:t>spécialités</w:t>
      </w:r>
      <w:r>
        <w:rPr>
          <w:spacing w:val="-10"/>
          <w:sz w:val="24"/>
        </w:rPr>
        <w:t xml:space="preserve"> </w:t>
      </w:r>
      <w:r>
        <w:rPr>
          <w:sz w:val="24"/>
        </w:rPr>
        <w:t>de</w:t>
      </w:r>
      <w:r>
        <w:rPr>
          <w:spacing w:val="-7"/>
          <w:sz w:val="24"/>
        </w:rPr>
        <w:t xml:space="preserve"> </w:t>
      </w:r>
      <w:r>
        <w:rPr>
          <w:sz w:val="24"/>
        </w:rPr>
        <w:t>doctorat du parcours de doctorat de l’ED n°628</w:t>
      </w:r>
      <w:r>
        <w:rPr>
          <w:spacing w:val="-12"/>
          <w:sz w:val="24"/>
        </w:rPr>
        <w:t xml:space="preserve"> </w:t>
      </w:r>
      <w:r>
        <w:rPr>
          <w:sz w:val="24"/>
        </w:rPr>
        <w:t>AHSS.</w:t>
      </w:r>
    </w:p>
    <w:p w:rsidR="0056501D" w:rsidRDefault="004268B2" w:rsidP="00C54613">
      <w:pPr>
        <w:pStyle w:val="Paragraphedeliste"/>
        <w:numPr>
          <w:ilvl w:val="0"/>
          <w:numId w:val="3"/>
        </w:numPr>
        <w:tabs>
          <w:tab w:val="left" w:pos="821"/>
          <w:tab w:val="left" w:pos="3265"/>
        </w:tabs>
        <w:ind w:right="587"/>
        <w:rPr>
          <w:sz w:val="24"/>
        </w:rPr>
      </w:pPr>
      <w:r>
        <w:rPr>
          <w:sz w:val="24"/>
        </w:rPr>
        <w:t xml:space="preserve">Le.la </w:t>
      </w:r>
      <w:proofErr w:type="spellStart"/>
      <w:proofErr w:type="gramStart"/>
      <w:r>
        <w:rPr>
          <w:sz w:val="24"/>
        </w:rPr>
        <w:t>candidat.e</w:t>
      </w:r>
      <w:proofErr w:type="spellEnd"/>
      <w:proofErr w:type="gramEnd"/>
      <w:r>
        <w:rPr>
          <w:sz w:val="24"/>
        </w:rPr>
        <w:t xml:space="preserve"> doit avoir complété une formation de niveau master, ou équivalent, et fournir à la commission tous les éléments nécessaires à l’appréciation de la qualité de son</w:t>
      </w:r>
      <w:r>
        <w:rPr>
          <w:spacing w:val="-3"/>
          <w:sz w:val="24"/>
        </w:rPr>
        <w:t xml:space="preserve"> </w:t>
      </w:r>
      <w:r>
        <w:rPr>
          <w:sz w:val="24"/>
        </w:rPr>
        <w:t>parcours</w:t>
      </w:r>
      <w:r>
        <w:rPr>
          <w:spacing w:val="-3"/>
          <w:sz w:val="24"/>
        </w:rPr>
        <w:t xml:space="preserve"> </w:t>
      </w:r>
      <w:r>
        <w:rPr>
          <w:sz w:val="24"/>
        </w:rPr>
        <w:t>académique</w:t>
      </w:r>
      <w:r>
        <w:rPr>
          <w:spacing w:val="-3"/>
          <w:sz w:val="24"/>
        </w:rPr>
        <w:t xml:space="preserve"> </w:t>
      </w:r>
      <w:r>
        <w:rPr>
          <w:sz w:val="24"/>
        </w:rPr>
        <w:t>(relevés</w:t>
      </w:r>
      <w:r>
        <w:rPr>
          <w:spacing w:val="-8"/>
          <w:sz w:val="24"/>
        </w:rPr>
        <w:t xml:space="preserve"> </w:t>
      </w:r>
      <w:r>
        <w:rPr>
          <w:sz w:val="24"/>
        </w:rPr>
        <w:t>de</w:t>
      </w:r>
      <w:r>
        <w:rPr>
          <w:spacing w:val="-8"/>
          <w:sz w:val="24"/>
        </w:rPr>
        <w:t xml:space="preserve"> </w:t>
      </w:r>
      <w:r>
        <w:rPr>
          <w:sz w:val="24"/>
        </w:rPr>
        <w:t>note</w:t>
      </w:r>
      <w:r>
        <w:rPr>
          <w:spacing w:val="-2"/>
          <w:sz w:val="24"/>
        </w:rPr>
        <w:t xml:space="preserve"> </w:t>
      </w:r>
      <w:r>
        <w:rPr>
          <w:sz w:val="24"/>
        </w:rPr>
        <w:t>de</w:t>
      </w:r>
      <w:r>
        <w:rPr>
          <w:spacing w:val="-2"/>
          <w:sz w:val="24"/>
        </w:rPr>
        <w:t xml:space="preserve"> </w:t>
      </w:r>
      <w:r>
        <w:rPr>
          <w:sz w:val="24"/>
        </w:rPr>
        <w:t>Master,</w:t>
      </w:r>
      <w:r>
        <w:rPr>
          <w:spacing w:val="-8"/>
          <w:sz w:val="24"/>
        </w:rPr>
        <w:t xml:space="preserve"> </w:t>
      </w:r>
      <w:r>
        <w:rPr>
          <w:sz w:val="24"/>
        </w:rPr>
        <w:t>travaux</w:t>
      </w:r>
      <w:r>
        <w:rPr>
          <w:spacing w:val="-9"/>
          <w:sz w:val="24"/>
        </w:rPr>
        <w:t xml:space="preserve"> </w:t>
      </w:r>
      <w:r>
        <w:rPr>
          <w:sz w:val="24"/>
        </w:rPr>
        <w:t>dans</w:t>
      </w:r>
      <w:r>
        <w:rPr>
          <w:spacing w:val="-6"/>
          <w:sz w:val="24"/>
        </w:rPr>
        <w:t xml:space="preserve"> </w:t>
      </w:r>
      <w:r>
        <w:rPr>
          <w:sz w:val="24"/>
        </w:rPr>
        <w:t>la</w:t>
      </w:r>
      <w:r>
        <w:rPr>
          <w:spacing w:val="-6"/>
          <w:sz w:val="24"/>
        </w:rPr>
        <w:t xml:space="preserve"> </w:t>
      </w:r>
      <w:r>
        <w:rPr>
          <w:sz w:val="24"/>
        </w:rPr>
        <w:t>limite</w:t>
      </w:r>
      <w:r>
        <w:rPr>
          <w:spacing w:val="-2"/>
          <w:sz w:val="24"/>
        </w:rPr>
        <w:t xml:space="preserve"> </w:t>
      </w:r>
      <w:r>
        <w:rPr>
          <w:sz w:val="24"/>
        </w:rPr>
        <w:t>de</w:t>
      </w:r>
      <w:r>
        <w:rPr>
          <w:spacing w:val="-7"/>
          <w:sz w:val="24"/>
        </w:rPr>
        <w:t xml:space="preserve"> </w:t>
      </w:r>
      <w:r>
        <w:rPr>
          <w:sz w:val="24"/>
        </w:rPr>
        <w:t>2)</w:t>
      </w:r>
      <w:r>
        <w:rPr>
          <w:spacing w:val="-6"/>
          <w:sz w:val="24"/>
        </w:rPr>
        <w:t xml:space="preserve"> </w:t>
      </w:r>
      <w:r>
        <w:rPr>
          <w:sz w:val="24"/>
        </w:rPr>
        <w:t>par</w:t>
      </w:r>
      <w:r>
        <w:rPr>
          <w:spacing w:val="-5"/>
          <w:sz w:val="24"/>
        </w:rPr>
        <w:t xml:space="preserve"> </w:t>
      </w:r>
      <w:r>
        <w:rPr>
          <w:sz w:val="24"/>
        </w:rPr>
        <w:t>la commission.</w:t>
      </w:r>
      <w:r>
        <w:rPr>
          <w:color w:val="001F5F"/>
          <w:sz w:val="24"/>
        </w:rPr>
        <w:t xml:space="preserve"> </w:t>
      </w:r>
      <w:r w:rsidRPr="00FB74F6">
        <w:rPr>
          <w:b/>
          <w:color w:val="001F5F"/>
          <w:sz w:val="24"/>
        </w:rPr>
        <w:t xml:space="preserve">Si le master n’est pas encore soutenu à la date de clôture des candidatures, le.la </w:t>
      </w:r>
      <w:proofErr w:type="spellStart"/>
      <w:proofErr w:type="gramStart"/>
      <w:r w:rsidRPr="00FB74F6">
        <w:rPr>
          <w:b/>
          <w:color w:val="001F5F"/>
          <w:sz w:val="24"/>
        </w:rPr>
        <w:t>candidat.e</w:t>
      </w:r>
      <w:proofErr w:type="spellEnd"/>
      <w:proofErr w:type="gramEnd"/>
      <w:r w:rsidRPr="00FB74F6">
        <w:rPr>
          <w:b/>
          <w:color w:val="001F5F"/>
          <w:sz w:val="24"/>
        </w:rPr>
        <w:t xml:space="preserve"> dépose son dossier en précisant la date prévue de soutenance</w:t>
      </w:r>
      <w:r w:rsidR="007E1556">
        <w:rPr>
          <w:b/>
          <w:color w:val="001F5F"/>
          <w:sz w:val="24"/>
          <w:u w:val="single" w:color="001F5F"/>
        </w:rPr>
        <w:t xml:space="preserve"> </w:t>
      </w:r>
      <w:r w:rsidR="007E1556" w:rsidRPr="00FB74F6">
        <w:rPr>
          <w:b/>
          <w:color w:val="000000" w:themeColor="text1"/>
          <w:sz w:val="24"/>
          <w:u w:val="single" w:color="001F5F"/>
        </w:rPr>
        <w:t xml:space="preserve">avec un courrier de son </w:t>
      </w:r>
      <w:proofErr w:type="spellStart"/>
      <w:r w:rsidR="007E1556" w:rsidRPr="00FB74F6">
        <w:rPr>
          <w:b/>
          <w:color w:val="000000" w:themeColor="text1"/>
          <w:sz w:val="24"/>
          <w:u w:val="single" w:color="001F5F"/>
        </w:rPr>
        <w:t>direteur.trice</w:t>
      </w:r>
      <w:proofErr w:type="spellEnd"/>
      <w:r w:rsidR="007E1556" w:rsidRPr="00FB74F6">
        <w:rPr>
          <w:b/>
          <w:color w:val="000000" w:themeColor="text1"/>
          <w:sz w:val="24"/>
          <w:u w:val="single" w:color="001F5F"/>
        </w:rPr>
        <w:t>)</w:t>
      </w:r>
      <w:r w:rsidRPr="00FB74F6">
        <w:rPr>
          <w:color w:val="000000" w:themeColor="text1"/>
          <w:sz w:val="24"/>
        </w:rPr>
        <w:t xml:space="preserve">, </w:t>
      </w:r>
      <w:r>
        <w:rPr>
          <w:sz w:val="24"/>
        </w:rPr>
        <w:t>si</w:t>
      </w:r>
      <w:r>
        <w:rPr>
          <w:spacing w:val="1"/>
          <w:sz w:val="24"/>
        </w:rPr>
        <w:t xml:space="preserve"> </w:t>
      </w:r>
      <w:r>
        <w:rPr>
          <w:sz w:val="24"/>
        </w:rPr>
        <w:t>son dossier</w:t>
      </w:r>
      <w:r>
        <w:rPr>
          <w:spacing w:val="5"/>
          <w:sz w:val="24"/>
        </w:rPr>
        <w:t xml:space="preserve"> </w:t>
      </w:r>
      <w:r>
        <w:rPr>
          <w:sz w:val="24"/>
        </w:rPr>
        <w:t>est</w:t>
      </w:r>
      <w:r>
        <w:rPr>
          <w:spacing w:val="2"/>
          <w:sz w:val="24"/>
        </w:rPr>
        <w:t xml:space="preserve"> </w:t>
      </w:r>
      <w:r>
        <w:rPr>
          <w:sz w:val="24"/>
        </w:rPr>
        <w:t>retenu</w:t>
      </w:r>
      <w:r>
        <w:rPr>
          <w:spacing w:val="1"/>
          <w:sz w:val="24"/>
        </w:rPr>
        <w:t xml:space="preserve"> </w:t>
      </w:r>
      <w:r>
        <w:rPr>
          <w:sz w:val="24"/>
        </w:rPr>
        <w:t>par</w:t>
      </w:r>
      <w:r>
        <w:rPr>
          <w:spacing w:val="4"/>
          <w:sz w:val="24"/>
        </w:rPr>
        <w:t xml:space="preserve"> </w:t>
      </w:r>
      <w:r>
        <w:rPr>
          <w:sz w:val="24"/>
        </w:rPr>
        <w:t>la</w:t>
      </w:r>
      <w:r>
        <w:rPr>
          <w:spacing w:val="-1"/>
          <w:sz w:val="24"/>
        </w:rPr>
        <w:t xml:space="preserve"> </w:t>
      </w:r>
      <w:r>
        <w:rPr>
          <w:sz w:val="24"/>
        </w:rPr>
        <w:t>commission</w:t>
      </w:r>
      <w:r>
        <w:rPr>
          <w:spacing w:val="-15"/>
          <w:sz w:val="24"/>
        </w:rPr>
        <w:t xml:space="preserve"> </w:t>
      </w:r>
      <w:r>
        <w:rPr>
          <w:sz w:val="24"/>
        </w:rPr>
        <w:t>chargée</w:t>
      </w:r>
      <w:r>
        <w:rPr>
          <w:spacing w:val="-15"/>
          <w:sz w:val="24"/>
        </w:rPr>
        <w:t xml:space="preserve"> </w:t>
      </w:r>
      <w:r>
        <w:rPr>
          <w:sz w:val="24"/>
        </w:rPr>
        <w:t>des</w:t>
      </w:r>
      <w:r>
        <w:rPr>
          <w:spacing w:val="-15"/>
          <w:sz w:val="24"/>
        </w:rPr>
        <w:t xml:space="preserve"> </w:t>
      </w:r>
      <w:r>
        <w:rPr>
          <w:sz w:val="24"/>
        </w:rPr>
        <w:t>auditions</w:t>
      </w:r>
      <w:r>
        <w:rPr>
          <w:spacing w:val="-16"/>
          <w:sz w:val="24"/>
        </w:rPr>
        <w:t xml:space="preserve"> </w:t>
      </w:r>
      <w:r>
        <w:rPr>
          <w:sz w:val="24"/>
        </w:rPr>
        <w:t>et</w:t>
      </w:r>
      <w:r>
        <w:rPr>
          <w:spacing w:val="-15"/>
          <w:sz w:val="24"/>
        </w:rPr>
        <w:t xml:space="preserve"> </w:t>
      </w:r>
      <w:r>
        <w:rPr>
          <w:sz w:val="24"/>
        </w:rPr>
        <w:t>validé ensuite</w:t>
      </w:r>
      <w:r>
        <w:rPr>
          <w:spacing w:val="-20"/>
          <w:sz w:val="24"/>
        </w:rPr>
        <w:t xml:space="preserve"> </w:t>
      </w:r>
      <w:r>
        <w:rPr>
          <w:sz w:val="24"/>
        </w:rPr>
        <w:t>par</w:t>
      </w:r>
      <w:r>
        <w:rPr>
          <w:spacing w:val="-20"/>
          <w:sz w:val="24"/>
        </w:rPr>
        <w:t xml:space="preserve"> </w:t>
      </w:r>
      <w:r>
        <w:rPr>
          <w:sz w:val="24"/>
        </w:rPr>
        <w:t>l’Ecole</w:t>
      </w:r>
      <w:r>
        <w:rPr>
          <w:spacing w:val="-19"/>
          <w:sz w:val="24"/>
        </w:rPr>
        <w:t xml:space="preserve"> </w:t>
      </w:r>
      <w:r>
        <w:rPr>
          <w:sz w:val="24"/>
        </w:rPr>
        <w:t>doctorale,</w:t>
      </w:r>
      <w:r>
        <w:rPr>
          <w:spacing w:val="-16"/>
          <w:sz w:val="24"/>
        </w:rPr>
        <w:t xml:space="preserve"> </w:t>
      </w:r>
      <w:r>
        <w:rPr>
          <w:sz w:val="24"/>
        </w:rPr>
        <w:t>le.la</w:t>
      </w:r>
      <w:r>
        <w:rPr>
          <w:spacing w:val="-17"/>
          <w:sz w:val="24"/>
        </w:rPr>
        <w:t xml:space="preserve"> </w:t>
      </w:r>
      <w:proofErr w:type="spellStart"/>
      <w:r>
        <w:rPr>
          <w:sz w:val="24"/>
        </w:rPr>
        <w:t>candidat.e</w:t>
      </w:r>
      <w:proofErr w:type="spellEnd"/>
      <w:r>
        <w:rPr>
          <w:spacing w:val="-20"/>
          <w:sz w:val="24"/>
        </w:rPr>
        <w:t xml:space="preserve"> </w:t>
      </w:r>
      <w:r>
        <w:rPr>
          <w:sz w:val="24"/>
        </w:rPr>
        <w:t>devra</w:t>
      </w:r>
      <w:r>
        <w:rPr>
          <w:spacing w:val="-9"/>
          <w:sz w:val="24"/>
        </w:rPr>
        <w:t xml:space="preserve"> </w:t>
      </w:r>
      <w:r>
        <w:rPr>
          <w:sz w:val="24"/>
        </w:rPr>
        <w:t>bien</w:t>
      </w:r>
      <w:r>
        <w:rPr>
          <w:spacing w:val="-10"/>
          <w:sz w:val="24"/>
        </w:rPr>
        <w:t xml:space="preserve"> </w:t>
      </w:r>
      <w:r>
        <w:rPr>
          <w:sz w:val="24"/>
        </w:rPr>
        <w:t>entendu</w:t>
      </w:r>
      <w:r>
        <w:rPr>
          <w:spacing w:val="-8"/>
          <w:sz w:val="24"/>
        </w:rPr>
        <w:t xml:space="preserve"> </w:t>
      </w:r>
      <w:r>
        <w:rPr>
          <w:sz w:val="24"/>
        </w:rPr>
        <w:t>avoir</w:t>
      </w:r>
      <w:r>
        <w:rPr>
          <w:spacing w:val="-11"/>
          <w:sz w:val="24"/>
        </w:rPr>
        <w:t xml:space="preserve"> </w:t>
      </w:r>
      <w:r>
        <w:rPr>
          <w:sz w:val="24"/>
        </w:rPr>
        <w:t>soutenu</w:t>
      </w:r>
      <w:r>
        <w:rPr>
          <w:spacing w:val="-8"/>
          <w:sz w:val="24"/>
        </w:rPr>
        <w:t xml:space="preserve"> </w:t>
      </w:r>
      <w:r>
        <w:rPr>
          <w:sz w:val="24"/>
        </w:rPr>
        <w:t>et</w:t>
      </w:r>
      <w:r>
        <w:rPr>
          <w:spacing w:val="-8"/>
          <w:sz w:val="24"/>
        </w:rPr>
        <w:t xml:space="preserve"> </w:t>
      </w:r>
      <w:r>
        <w:rPr>
          <w:sz w:val="24"/>
        </w:rPr>
        <w:t>validé son</w:t>
      </w:r>
      <w:r>
        <w:rPr>
          <w:spacing w:val="-7"/>
          <w:sz w:val="24"/>
        </w:rPr>
        <w:t xml:space="preserve"> </w:t>
      </w:r>
      <w:r>
        <w:rPr>
          <w:sz w:val="24"/>
        </w:rPr>
        <w:t>master</w:t>
      </w:r>
      <w:r>
        <w:rPr>
          <w:spacing w:val="-10"/>
          <w:sz w:val="24"/>
        </w:rPr>
        <w:t xml:space="preserve"> </w:t>
      </w:r>
      <w:r>
        <w:rPr>
          <w:sz w:val="24"/>
        </w:rPr>
        <w:t>pour</w:t>
      </w:r>
      <w:r>
        <w:rPr>
          <w:spacing w:val="-9"/>
          <w:sz w:val="24"/>
        </w:rPr>
        <w:t xml:space="preserve"> </w:t>
      </w:r>
      <w:r>
        <w:rPr>
          <w:sz w:val="24"/>
        </w:rPr>
        <w:t>pouvoir</w:t>
      </w:r>
      <w:r>
        <w:rPr>
          <w:spacing w:val="-12"/>
          <w:sz w:val="24"/>
        </w:rPr>
        <w:t xml:space="preserve"> </w:t>
      </w:r>
      <w:r>
        <w:rPr>
          <w:sz w:val="24"/>
        </w:rPr>
        <w:t>s’inscrire</w:t>
      </w:r>
      <w:r>
        <w:rPr>
          <w:spacing w:val="-5"/>
          <w:sz w:val="24"/>
        </w:rPr>
        <w:t xml:space="preserve"> </w:t>
      </w:r>
      <w:r>
        <w:rPr>
          <w:sz w:val="24"/>
        </w:rPr>
        <w:t>en</w:t>
      </w:r>
      <w:r>
        <w:rPr>
          <w:spacing w:val="-3"/>
          <w:sz w:val="24"/>
        </w:rPr>
        <w:t xml:space="preserve"> </w:t>
      </w:r>
      <w:r>
        <w:rPr>
          <w:sz w:val="24"/>
        </w:rPr>
        <w:t>thèse</w:t>
      </w:r>
      <w:r>
        <w:rPr>
          <w:spacing w:val="-7"/>
          <w:sz w:val="24"/>
        </w:rPr>
        <w:t xml:space="preserve"> </w:t>
      </w:r>
      <w:r>
        <w:rPr>
          <w:sz w:val="24"/>
        </w:rPr>
        <w:t>et</w:t>
      </w:r>
      <w:r>
        <w:rPr>
          <w:spacing w:val="-4"/>
          <w:sz w:val="24"/>
        </w:rPr>
        <w:t xml:space="preserve"> </w:t>
      </w:r>
      <w:r>
        <w:rPr>
          <w:sz w:val="24"/>
        </w:rPr>
        <w:t>bénéficier</w:t>
      </w:r>
      <w:r>
        <w:rPr>
          <w:spacing w:val="-4"/>
          <w:sz w:val="24"/>
        </w:rPr>
        <w:t xml:space="preserve"> </w:t>
      </w:r>
      <w:r>
        <w:rPr>
          <w:sz w:val="24"/>
        </w:rPr>
        <w:t>du</w:t>
      </w:r>
      <w:r>
        <w:rPr>
          <w:spacing w:val="-4"/>
          <w:sz w:val="24"/>
        </w:rPr>
        <w:t xml:space="preserve"> </w:t>
      </w:r>
      <w:r>
        <w:rPr>
          <w:sz w:val="24"/>
        </w:rPr>
        <w:t>contrat</w:t>
      </w:r>
      <w:r>
        <w:rPr>
          <w:spacing w:val="-4"/>
          <w:sz w:val="24"/>
        </w:rPr>
        <w:t xml:space="preserve"> </w:t>
      </w:r>
      <w:r>
        <w:rPr>
          <w:sz w:val="24"/>
        </w:rPr>
        <w:t>doctoral.</w:t>
      </w:r>
    </w:p>
    <w:p w:rsidR="0056501D" w:rsidRDefault="0056501D" w:rsidP="00C54613">
      <w:pPr>
        <w:pStyle w:val="Corpsdetexte"/>
        <w:tabs>
          <w:tab w:val="left" w:pos="3265"/>
        </w:tabs>
        <w:spacing w:before="10"/>
        <w:rPr>
          <w:sz w:val="34"/>
        </w:rPr>
      </w:pPr>
    </w:p>
    <w:p w:rsidR="0056501D" w:rsidRDefault="004268B2" w:rsidP="00C54613">
      <w:pPr>
        <w:pStyle w:val="Corpsdetexte"/>
        <w:tabs>
          <w:tab w:val="left" w:pos="3265"/>
        </w:tabs>
        <w:spacing w:before="1"/>
        <w:ind w:left="218"/>
      </w:pPr>
      <w:r>
        <w:t>Seront pris en compte dans l’évaluation :</w:t>
      </w:r>
    </w:p>
    <w:p w:rsidR="0056501D" w:rsidRDefault="0056501D" w:rsidP="00C54613">
      <w:pPr>
        <w:pStyle w:val="Corpsdetexte"/>
        <w:tabs>
          <w:tab w:val="left" w:pos="3265"/>
        </w:tabs>
        <w:spacing w:before="8"/>
      </w:pPr>
    </w:p>
    <w:p w:rsidR="0056501D" w:rsidRDefault="004268B2" w:rsidP="00C54613">
      <w:pPr>
        <w:pStyle w:val="Paragraphedeliste"/>
        <w:numPr>
          <w:ilvl w:val="1"/>
          <w:numId w:val="3"/>
        </w:numPr>
        <w:tabs>
          <w:tab w:val="left" w:pos="927"/>
          <w:tab w:val="left" w:pos="3265"/>
        </w:tabs>
        <w:spacing w:line="232" w:lineRule="auto"/>
        <w:ind w:right="590"/>
        <w:rPr>
          <w:rFonts w:ascii="Corbel" w:hAnsi="Corbel"/>
          <w:sz w:val="24"/>
        </w:rPr>
      </w:pPr>
      <w:r>
        <w:rPr>
          <w:rFonts w:ascii="Corbel" w:hAnsi="Corbel"/>
          <w:sz w:val="24"/>
        </w:rPr>
        <w:t>la qualité scientifique du projet et de sa présentation, évaluées par l’état de l’art (pertinence, originalité, place du sujet de thèse par rapport à cet état de l’art) ; le positionnement dans les enjeux scientifiques nationaux et internationaux la méthodologie envisagée (description, pertinence, faisabilité) ; les sources envisagées (pertinence, accessibilité) ; les enjeux scientifiques de la thèse ; le programme de travail ; l’apport de la thèse à la discipline d’inscription ; éventuellement les terrains (pertinence,</w:t>
      </w:r>
      <w:r>
        <w:rPr>
          <w:rFonts w:ascii="Corbel" w:hAnsi="Corbel"/>
          <w:spacing w:val="-5"/>
          <w:sz w:val="24"/>
        </w:rPr>
        <w:t xml:space="preserve"> </w:t>
      </w:r>
      <w:r>
        <w:rPr>
          <w:rFonts w:ascii="Corbel" w:hAnsi="Corbel"/>
          <w:sz w:val="24"/>
        </w:rPr>
        <w:t>accessibilité).</w:t>
      </w:r>
    </w:p>
    <w:p w:rsidR="0056501D" w:rsidRDefault="004268B2" w:rsidP="00C54613">
      <w:pPr>
        <w:pStyle w:val="Paragraphedeliste"/>
        <w:numPr>
          <w:ilvl w:val="1"/>
          <w:numId w:val="3"/>
        </w:numPr>
        <w:tabs>
          <w:tab w:val="left" w:pos="927"/>
          <w:tab w:val="left" w:pos="3265"/>
        </w:tabs>
        <w:spacing w:before="24" w:line="228" w:lineRule="auto"/>
        <w:ind w:right="807"/>
        <w:rPr>
          <w:rFonts w:ascii="Corbel" w:hAnsi="Corbel"/>
          <w:sz w:val="24"/>
        </w:rPr>
      </w:pPr>
      <w:proofErr w:type="gramStart"/>
      <w:r>
        <w:rPr>
          <w:rFonts w:ascii="Corbel" w:hAnsi="Corbel"/>
          <w:sz w:val="24"/>
        </w:rPr>
        <w:t>les</w:t>
      </w:r>
      <w:proofErr w:type="gramEnd"/>
      <w:r>
        <w:rPr>
          <w:rFonts w:ascii="Corbel" w:hAnsi="Corbel"/>
          <w:sz w:val="24"/>
        </w:rPr>
        <w:t xml:space="preserve"> qualités scientifiques du.de la </w:t>
      </w:r>
      <w:proofErr w:type="spellStart"/>
      <w:r>
        <w:rPr>
          <w:rFonts w:ascii="Corbel" w:hAnsi="Corbel"/>
          <w:sz w:val="24"/>
        </w:rPr>
        <w:t>candidat.e</w:t>
      </w:r>
      <w:proofErr w:type="spellEnd"/>
      <w:r>
        <w:rPr>
          <w:rFonts w:ascii="Corbel" w:hAnsi="Corbel"/>
          <w:sz w:val="24"/>
        </w:rPr>
        <w:t xml:space="preserve"> appréciées par le CV, les diplômes obtenus, et tout autre document spécifiquement demandé par la commission dans l’appel à</w:t>
      </w:r>
      <w:r>
        <w:rPr>
          <w:rFonts w:ascii="Corbel" w:hAnsi="Corbel"/>
          <w:spacing w:val="-5"/>
          <w:sz w:val="24"/>
        </w:rPr>
        <w:t xml:space="preserve"> </w:t>
      </w:r>
      <w:r>
        <w:rPr>
          <w:rFonts w:ascii="Corbel" w:hAnsi="Corbel"/>
          <w:sz w:val="24"/>
        </w:rPr>
        <w:t>candidature.</w:t>
      </w:r>
    </w:p>
    <w:p w:rsidR="0056501D" w:rsidRDefault="004268B2" w:rsidP="00C54613">
      <w:pPr>
        <w:pStyle w:val="Paragraphedeliste"/>
        <w:numPr>
          <w:ilvl w:val="1"/>
          <w:numId w:val="3"/>
        </w:numPr>
        <w:tabs>
          <w:tab w:val="left" w:pos="977"/>
          <w:tab w:val="left" w:pos="3265"/>
        </w:tabs>
        <w:spacing w:before="14" w:line="228" w:lineRule="auto"/>
        <w:ind w:right="581"/>
        <w:rPr>
          <w:rFonts w:ascii="Corbel" w:hAnsi="Corbel"/>
          <w:sz w:val="24"/>
        </w:rPr>
      </w:pPr>
      <w:proofErr w:type="gramStart"/>
      <w:r>
        <w:rPr>
          <w:rFonts w:ascii="Corbel" w:hAnsi="Corbel"/>
          <w:sz w:val="24"/>
        </w:rPr>
        <w:t>l’articulation</w:t>
      </w:r>
      <w:proofErr w:type="gramEnd"/>
      <w:r>
        <w:rPr>
          <w:rFonts w:ascii="Corbel" w:hAnsi="Corbel"/>
          <w:sz w:val="24"/>
        </w:rPr>
        <w:t xml:space="preserve"> du projet aux débats actuels, nationaux et internationaux, au sein des champs disciplinaires ou thématiques, tant sur les plans théoriques et épistémologiques que sur le plan des enjeux sociaux, ou</w:t>
      </w:r>
      <w:r>
        <w:rPr>
          <w:rFonts w:ascii="Corbel" w:hAnsi="Corbel"/>
          <w:spacing w:val="-14"/>
          <w:sz w:val="24"/>
        </w:rPr>
        <w:t xml:space="preserve"> </w:t>
      </w:r>
      <w:r>
        <w:rPr>
          <w:rFonts w:ascii="Corbel" w:hAnsi="Corbel"/>
          <w:sz w:val="24"/>
        </w:rPr>
        <w:t>autres,</w:t>
      </w:r>
    </w:p>
    <w:p w:rsidR="0056501D" w:rsidRDefault="004268B2" w:rsidP="00C54613">
      <w:pPr>
        <w:pStyle w:val="Paragraphedeliste"/>
        <w:numPr>
          <w:ilvl w:val="1"/>
          <w:numId w:val="3"/>
        </w:numPr>
        <w:tabs>
          <w:tab w:val="left" w:pos="927"/>
          <w:tab w:val="left" w:pos="3265"/>
        </w:tabs>
        <w:spacing w:before="15" w:line="232" w:lineRule="auto"/>
        <w:ind w:right="579"/>
        <w:rPr>
          <w:rFonts w:ascii="Corbel" w:hAnsi="Corbel"/>
          <w:sz w:val="24"/>
        </w:rPr>
      </w:pPr>
      <w:proofErr w:type="gramStart"/>
      <w:r>
        <w:rPr>
          <w:rFonts w:ascii="Corbel" w:hAnsi="Corbel"/>
          <w:sz w:val="24"/>
        </w:rPr>
        <w:t>l’adéquation</w:t>
      </w:r>
      <w:proofErr w:type="gramEnd"/>
      <w:r>
        <w:rPr>
          <w:rFonts w:ascii="Corbel" w:hAnsi="Corbel"/>
          <w:sz w:val="24"/>
        </w:rPr>
        <w:t xml:space="preserve"> du projet de thèse en lien avec les axes de recherche de l’unité de recherche et du directeur de recherche, avec les projets de développement nationaux et internationaux de la </w:t>
      </w:r>
      <w:proofErr w:type="spellStart"/>
      <w:r>
        <w:rPr>
          <w:rFonts w:ascii="Corbel" w:hAnsi="Corbel"/>
          <w:sz w:val="24"/>
        </w:rPr>
        <w:t>Graduate</w:t>
      </w:r>
      <w:proofErr w:type="spellEnd"/>
      <w:r>
        <w:rPr>
          <w:rFonts w:ascii="Corbel" w:hAnsi="Corbel"/>
          <w:sz w:val="24"/>
        </w:rPr>
        <w:t xml:space="preserve"> </w:t>
      </w:r>
      <w:proofErr w:type="spellStart"/>
      <w:r>
        <w:rPr>
          <w:rFonts w:ascii="Corbel" w:hAnsi="Corbel"/>
          <w:sz w:val="24"/>
        </w:rPr>
        <w:t>School</w:t>
      </w:r>
      <w:proofErr w:type="spellEnd"/>
      <w:r>
        <w:rPr>
          <w:rFonts w:ascii="Corbel" w:hAnsi="Corbel"/>
          <w:sz w:val="24"/>
        </w:rPr>
        <w:t xml:space="preserve"> et plus généralement avec ceux de l’Université,</w:t>
      </w:r>
    </w:p>
    <w:p w:rsidR="0056501D" w:rsidRDefault="004268B2" w:rsidP="00C54613">
      <w:pPr>
        <w:pStyle w:val="Paragraphedeliste"/>
        <w:numPr>
          <w:ilvl w:val="1"/>
          <w:numId w:val="3"/>
        </w:numPr>
        <w:tabs>
          <w:tab w:val="left" w:pos="927"/>
          <w:tab w:val="left" w:pos="3265"/>
        </w:tabs>
        <w:spacing w:before="24" w:line="225" w:lineRule="auto"/>
        <w:ind w:right="763"/>
        <w:rPr>
          <w:rFonts w:ascii="Corbel" w:hAnsi="Corbel"/>
          <w:sz w:val="24"/>
        </w:rPr>
      </w:pPr>
      <w:proofErr w:type="gramStart"/>
      <w:r>
        <w:rPr>
          <w:rFonts w:ascii="Corbel" w:hAnsi="Corbel"/>
          <w:sz w:val="24"/>
        </w:rPr>
        <w:t>l’inscription</w:t>
      </w:r>
      <w:proofErr w:type="gramEnd"/>
      <w:r>
        <w:rPr>
          <w:rFonts w:ascii="Corbel" w:hAnsi="Corbel"/>
          <w:sz w:val="24"/>
        </w:rPr>
        <w:t xml:space="preserve"> dans des champs thématiques pertinents pour la spécialité de doctorat choisie,</w:t>
      </w:r>
    </w:p>
    <w:p w:rsidR="0056501D" w:rsidRDefault="004268B2" w:rsidP="00C54613">
      <w:pPr>
        <w:pStyle w:val="Paragraphedeliste"/>
        <w:numPr>
          <w:ilvl w:val="1"/>
          <w:numId w:val="3"/>
        </w:numPr>
        <w:tabs>
          <w:tab w:val="left" w:pos="927"/>
          <w:tab w:val="left" w:pos="3265"/>
        </w:tabs>
        <w:spacing w:before="20" w:line="225" w:lineRule="auto"/>
        <w:ind w:right="722"/>
        <w:rPr>
          <w:rFonts w:ascii="Corbel" w:hAnsi="Corbel"/>
          <w:sz w:val="24"/>
        </w:rPr>
      </w:pPr>
      <w:proofErr w:type="gramStart"/>
      <w:r>
        <w:rPr>
          <w:rFonts w:ascii="Corbel" w:hAnsi="Corbel"/>
          <w:sz w:val="24"/>
        </w:rPr>
        <w:t>la</w:t>
      </w:r>
      <w:proofErr w:type="gramEnd"/>
      <w:r>
        <w:rPr>
          <w:rFonts w:ascii="Corbel" w:hAnsi="Corbel"/>
          <w:sz w:val="24"/>
        </w:rPr>
        <w:t xml:space="preserve"> faisabilité du projet dans le temps imparti à une thèse : adéquation entre le temps du projet et celui d’un parcours</w:t>
      </w:r>
      <w:r>
        <w:rPr>
          <w:rFonts w:ascii="Corbel" w:hAnsi="Corbel"/>
          <w:spacing w:val="-9"/>
          <w:sz w:val="24"/>
        </w:rPr>
        <w:t xml:space="preserve"> </w:t>
      </w:r>
      <w:r>
        <w:rPr>
          <w:rFonts w:ascii="Corbel" w:hAnsi="Corbel"/>
          <w:sz w:val="24"/>
        </w:rPr>
        <w:t>doctoral.</w:t>
      </w:r>
    </w:p>
    <w:p w:rsidR="0056501D" w:rsidRDefault="0056501D" w:rsidP="00C54613">
      <w:pPr>
        <w:tabs>
          <w:tab w:val="left" w:pos="3265"/>
        </w:tabs>
        <w:spacing w:line="225" w:lineRule="auto"/>
        <w:jc w:val="both"/>
        <w:rPr>
          <w:rFonts w:ascii="Corbel" w:hAnsi="Corbel"/>
          <w:sz w:val="24"/>
        </w:rPr>
        <w:sectPr w:rsidR="0056501D" w:rsidSect="00C54613">
          <w:headerReference w:type="default" r:id="rId71"/>
          <w:footerReference w:type="default" r:id="rId72"/>
          <w:pgSz w:w="11930" w:h="16860"/>
          <w:pgMar w:top="1247" w:right="737" w:bottom="737" w:left="737" w:header="0" w:footer="998" w:gutter="0"/>
          <w:pgNumType w:start="8"/>
          <w:cols w:space="720"/>
        </w:sectPr>
      </w:pPr>
      <w:bookmarkStart w:id="20" w:name="_GoBack"/>
      <w:bookmarkEnd w:id="20"/>
    </w:p>
    <w:p w:rsidR="0056501D" w:rsidRDefault="0056501D" w:rsidP="00C54613">
      <w:pPr>
        <w:pStyle w:val="Corpsdetexte"/>
        <w:tabs>
          <w:tab w:val="left" w:pos="3265"/>
        </w:tabs>
        <w:rPr>
          <w:rFonts w:ascii="Corbel"/>
          <w:sz w:val="20"/>
        </w:rPr>
      </w:pPr>
    </w:p>
    <w:p w:rsidR="0056501D" w:rsidRDefault="004268B2" w:rsidP="002855E8">
      <w:pPr>
        <w:pStyle w:val="Titre1"/>
      </w:pPr>
      <w:bookmarkStart w:id="21" w:name="Modalités_de_soumission_et_de_dépôt_des_"/>
      <w:bookmarkStart w:id="22" w:name="_bookmark6"/>
      <w:bookmarkStart w:id="23" w:name="_Toc227693864"/>
      <w:bookmarkEnd w:id="21"/>
      <w:bookmarkEnd w:id="22"/>
      <w:r>
        <w:t>Modalités de soumission et de dépôt des dossiers d’entrée en thèse et des demandes de contrat doctoral</w:t>
      </w:r>
      <w:bookmarkEnd w:id="23"/>
    </w:p>
    <w:p w:rsidR="0056501D" w:rsidRDefault="004268B2" w:rsidP="00C54613">
      <w:pPr>
        <w:pStyle w:val="Corpsdetexte"/>
        <w:tabs>
          <w:tab w:val="left" w:pos="3265"/>
        </w:tabs>
        <w:spacing w:before="233"/>
        <w:ind w:left="218" w:right="583"/>
        <w:jc w:val="both"/>
      </w:pPr>
      <w:r>
        <w:t xml:space="preserve">Il est rappelé aux </w:t>
      </w:r>
      <w:proofErr w:type="spellStart"/>
      <w:r>
        <w:t>candidat.</w:t>
      </w:r>
      <w:proofErr w:type="gramStart"/>
      <w:r>
        <w:t>e.s</w:t>
      </w:r>
      <w:proofErr w:type="spellEnd"/>
      <w:proofErr w:type="gramEnd"/>
      <w:r>
        <w:t xml:space="preserve"> qu’ils ne peuvent soumettre leur dossier que dans une seule spécialité.</w:t>
      </w:r>
    </w:p>
    <w:p w:rsidR="0056501D" w:rsidRDefault="004268B2" w:rsidP="00C54613">
      <w:pPr>
        <w:pStyle w:val="Corpsdetexte"/>
        <w:tabs>
          <w:tab w:val="left" w:pos="3265"/>
        </w:tabs>
        <w:spacing w:before="120"/>
        <w:ind w:left="218"/>
        <w:jc w:val="both"/>
      </w:pPr>
      <w:r>
        <w:t>Dans le dossier de candidature, seuls les formats .</w:t>
      </w:r>
      <w:proofErr w:type="spellStart"/>
      <w:r>
        <w:t>pdf</w:t>
      </w:r>
      <w:proofErr w:type="spellEnd"/>
      <w:r>
        <w:t xml:space="preserve"> </w:t>
      </w:r>
      <w:proofErr w:type="gramStart"/>
      <w:r>
        <w:t>ou</w:t>
      </w:r>
      <w:proofErr w:type="gramEnd"/>
      <w:r>
        <w:t xml:space="preserve"> .doc sont acceptés.</w:t>
      </w:r>
    </w:p>
    <w:p w:rsidR="0056501D" w:rsidRDefault="004268B2" w:rsidP="00C54613">
      <w:pPr>
        <w:pStyle w:val="Corpsdetexte"/>
        <w:tabs>
          <w:tab w:val="left" w:pos="3265"/>
        </w:tabs>
        <w:spacing w:before="120"/>
        <w:ind w:left="218" w:right="584"/>
        <w:jc w:val="both"/>
      </w:pPr>
      <w:r>
        <w:t>La commission Humanités et Sciences Sociales se réserve le droit de demander des compléments d’information dans le but de faciliter les actions d’expertise et d’évaluation des demandes de contrat doctoral déposées.</w:t>
      </w:r>
    </w:p>
    <w:p w:rsidR="0056501D" w:rsidRDefault="0056501D" w:rsidP="00C54613">
      <w:pPr>
        <w:pStyle w:val="Corpsdetexte"/>
        <w:tabs>
          <w:tab w:val="left" w:pos="3265"/>
        </w:tabs>
        <w:spacing w:before="12"/>
        <w:rPr>
          <w:sz w:val="34"/>
        </w:rPr>
      </w:pPr>
    </w:p>
    <w:p w:rsidR="0056501D" w:rsidRDefault="004268B2" w:rsidP="002855E8">
      <w:pPr>
        <w:pStyle w:val="Titre1"/>
      </w:pPr>
      <w:bookmarkStart w:id="24" w:name="Dispositions_générales_pour_le_financeme"/>
      <w:bookmarkStart w:id="25" w:name="_bookmark7"/>
      <w:bookmarkStart w:id="26" w:name="_Toc227693865"/>
      <w:bookmarkEnd w:id="24"/>
      <w:bookmarkEnd w:id="25"/>
      <w:r>
        <w:t>Dispositions générales pour le financement de la thèse</w:t>
      </w:r>
      <w:bookmarkEnd w:id="26"/>
    </w:p>
    <w:p w:rsidR="0056501D" w:rsidRDefault="004268B2" w:rsidP="00B273C1">
      <w:pPr>
        <w:pStyle w:val="Corpsdetexte"/>
        <w:tabs>
          <w:tab w:val="left" w:pos="3265"/>
        </w:tabs>
        <w:spacing w:before="238" w:line="242" w:lineRule="auto"/>
        <w:ind w:left="218" w:right="565"/>
        <w:jc w:val="both"/>
      </w:pPr>
      <w:r>
        <w:t>Le.la</w:t>
      </w:r>
      <w:r>
        <w:rPr>
          <w:spacing w:val="-6"/>
        </w:rPr>
        <w:t xml:space="preserve"> </w:t>
      </w:r>
      <w:proofErr w:type="spellStart"/>
      <w:proofErr w:type="gramStart"/>
      <w:r>
        <w:t>candidat.e</w:t>
      </w:r>
      <w:proofErr w:type="spellEnd"/>
      <w:proofErr w:type="gramEnd"/>
      <w:r>
        <w:rPr>
          <w:spacing w:val="-6"/>
        </w:rPr>
        <w:t xml:space="preserve"> </w:t>
      </w:r>
      <w:r>
        <w:t>sollicite</w:t>
      </w:r>
      <w:r>
        <w:rPr>
          <w:spacing w:val="-14"/>
        </w:rPr>
        <w:t xml:space="preserve"> </w:t>
      </w:r>
      <w:r>
        <w:t>un</w:t>
      </w:r>
      <w:r>
        <w:rPr>
          <w:spacing w:val="-4"/>
        </w:rPr>
        <w:t xml:space="preserve"> </w:t>
      </w:r>
      <w:r>
        <w:t>contrat</w:t>
      </w:r>
      <w:r>
        <w:rPr>
          <w:spacing w:val="-8"/>
        </w:rPr>
        <w:t xml:space="preserve"> </w:t>
      </w:r>
      <w:r>
        <w:t>doctoral</w:t>
      </w:r>
      <w:r>
        <w:rPr>
          <w:spacing w:val="-10"/>
        </w:rPr>
        <w:t xml:space="preserve"> </w:t>
      </w:r>
      <w:r>
        <w:t>de</w:t>
      </w:r>
      <w:r>
        <w:rPr>
          <w:spacing w:val="-6"/>
        </w:rPr>
        <w:t xml:space="preserve"> </w:t>
      </w:r>
      <w:r>
        <w:t>l’université.</w:t>
      </w:r>
      <w:r>
        <w:rPr>
          <w:spacing w:val="-6"/>
        </w:rPr>
        <w:t xml:space="preserve"> </w:t>
      </w:r>
      <w:r>
        <w:t xml:space="preserve">Le.la </w:t>
      </w:r>
      <w:proofErr w:type="spellStart"/>
      <w:proofErr w:type="gramStart"/>
      <w:r>
        <w:t>candidat.e</w:t>
      </w:r>
      <w:proofErr w:type="spellEnd"/>
      <w:proofErr w:type="gramEnd"/>
      <w:r>
        <w:t xml:space="preserve"> devra alors cocher la</w:t>
      </w:r>
      <w:r>
        <w:rPr>
          <w:spacing w:val="1"/>
        </w:rPr>
        <w:t xml:space="preserve"> </w:t>
      </w:r>
      <w:r>
        <w:t>case</w:t>
      </w:r>
      <w:r w:rsidR="00B273C1">
        <w:t xml:space="preserve"> </w:t>
      </w:r>
      <w:r>
        <w:t>« demande de financement CY pour la réalisation de la</w:t>
      </w:r>
      <w:r>
        <w:rPr>
          <w:spacing w:val="-41"/>
        </w:rPr>
        <w:t xml:space="preserve"> </w:t>
      </w:r>
      <w:r>
        <w:t>thèse » dans le dossier de candidature qui fera alors office de demande d’inscription en thèse et de demande de financement. La décision positive de la commission Humanités et Sciences Sociales doit par la suite être formellement entérinée par le conseil de l’École doctorale. Le financement attribué par CY Cergy</w:t>
      </w:r>
      <w:r>
        <w:rPr>
          <w:spacing w:val="-2"/>
        </w:rPr>
        <w:t xml:space="preserve"> </w:t>
      </w:r>
      <w:r>
        <w:t>Paris</w:t>
      </w:r>
      <w:r>
        <w:rPr>
          <w:spacing w:val="-2"/>
        </w:rPr>
        <w:t xml:space="preserve"> </w:t>
      </w:r>
      <w:r>
        <w:t>Université</w:t>
      </w:r>
      <w:r>
        <w:rPr>
          <w:spacing w:val="-3"/>
        </w:rPr>
        <w:t xml:space="preserve"> </w:t>
      </w:r>
      <w:r>
        <w:t>prend</w:t>
      </w:r>
      <w:r>
        <w:rPr>
          <w:spacing w:val="-2"/>
        </w:rPr>
        <w:t xml:space="preserve"> </w:t>
      </w:r>
      <w:r>
        <w:t>la</w:t>
      </w:r>
      <w:r>
        <w:rPr>
          <w:spacing w:val="-4"/>
        </w:rPr>
        <w:t xml:space="preserve"> </w:t>
      </w:r>
      <w:r>
        <w:t>forme</w:t>
      </w:r>
      <w:r>
        <w:rPr>
          <w:spacing w:val="-3"/>
        </w:rPr>
        <w:t xml:space="preserve"> </w:t>
      </w:r>
      <w:r>
        <w:t>d’un</w:t>
      </w:r>
      <w:r>
        <w:rPr>
          <w:spacing w:val="-2"/>
        </w:rPr>
        <w:t xml:space="preserve"> </w:t>
      </w:r>
      <w:r>
        <w:t>contrat doctoral</w:t>
      </w:r>
      <w:r>
        <w:rPr>
          <w:spacing w:val="-4"/>
        </w:rPr>
        <w:t xml:space="preserve"> </w:t>
      </w:r>
      <w:r>
        <w:t>entre</w:t>
      </w:r>
      <w:r>
        <w:rPr>
          <w:spacing w:val="-2"/>
        </w:rPr>
        <w:t xml:space="preserve"> </w:t>
      </w:r>
      <w:r>
        <w:t>l’université</w:t>
      </w:r>
      <w:r>
        <w:rPr>
          <w:spacing w:val="-1"/>
        </w:rPr>
        <w:t xml:space="preserve"> </w:t>
      </w:r>
      <w:r>
        <w:t>et</w:t>
      </w:r>
      <w:r>
        <w:rPr>
          <w:spacing w:val="-23"/>
        </w:rPr>
        <w:t xml:space="preserve"> </w:t>
      </w:r>
      <w:r>
        <w:t>l’</w:t>
      </w:r>
      <w:proofErr w:type="spellStart"/>
      <w:r>
        <w:t>étudiant.e</w:t>
      </w:r>
      <w:proofErr w:type="spellEnd"/>
      <w:r>
        <w:t>.</w:t>
      </w:r>
    </w:p>
    <w:p w:rsidR="00B273C1" w:rsidRPr="007E1556" w:rsidRDefault="00B273C1" w:rsidP="00B273C1">
      <w:pPr>
        <w:pStyle w:val="Corpsdetexte"/>
        <w:tabs>
          <w:tab w:val="left" w:pos="3265"/>
        </w:tabs>
        <w:spacing w:before="238" w:line="242" w:lineRule="auto"/>
        <w:ind w:left="218" w:right="565"/>
        <w:jc w:val="both"/>
      </w:pPr>
      <w:r w:rsidRPr="007E1556">
        <w:t>En application du cadre réglementaire du télétravail, les personnels contractuels</w:t>
      </w:r>
      <w:r w:rsidR="007E1556" w:rsidRPr="007E1556">
        <w:t xml:space="preserve"> (i.e. les doctorants contractuels)</w:t>
      </w:r>
      <w:r w:rsidRPr="007E1556">
        <w:t xml:space="preserve"> de l’université sont tenus d’être présents au moins deux jours par semaine sur leur lieu de travail, c’est-à-dire les locaux de l’université ou tout autre espace professionnel précisé dans leur contrat (université partenaire, lieu de « terrain »). Le reste du temps peut, avec l’accord de la direction de thèse et du laboratoire, être réalisée en télétravail selon les règles en vigueur</w:t>
      </w:r>
      <w:r w:rsidRPr="007E1556">
        <w:rPr>
          <w:rStyle w:val="Appelnotedebasdep"/>
        </w:rPr>
        <w:footnoteReference w:id="3"/>
      </w:r>
      <w:r w:rsidRPr="007E1556">
        <w:t xml:space="preserve">. Le télétravail intégral est strictement prohibé (hormis raison médicale), mais des temps de télétravail intégral pourront être tolérés lorsque des activités particulières le permettent (ex : temps de rédaction). </w:t>
      </w:r>
    </w:p>
    <w:p w:rsidR="00B273C1" w:rsidRDefault="00B273C1" w:rsidP="00B273C1">
      <w:pPr>
        <w:pStyle w:val="Corpsdetexte"/>
        <w:tabs>
          <w:tab w:val="left" w:pos="3265"/>
        </w:tabs>
        <w:spacing w:before="238" w:line="242" w:lineRule="auto"/>
        <w:ind w:left="218" w:right="565"/>
        <w:jc w:val="both"/>
      </w:pPr>
      <w:r w:rsidRPr="007E1556">
        <w:t>En cas d’échec à l’obtention du financement, il sera possible de s’inscrire sans financement pour ceux qui en font la demande.</w:t>
      </w:r>
      <w:r>
        <w:t xml:space="preserve"> </w:t>
      </w:r>
    </w:p>
    <w:p w:rsidR="0056501D" w:rsidRDefault="0056501D" w:rsidP="00C54613">
      <w:pPr>
        <w:pStyle w:val="Corpsdetexte"/>
        <w:tabs>
          <w:tab w:val="left" w:pos="3265"/>
        </w:tabs>
        <w:rPr>
          <w:sz w:val="25"/>
        </w:rPr>
      </w:pPr>
    </w:p>
    <w:p w:rsidR="0056501D" w:rsidRDefault="004268B2" w:rsidP="002855E8">
      <w:pPr>
        <w:pStyle w:val="Titre1"/>
      </w:pPr>
      <w:bookmarkStart w:id="27" w:name="Publications_et_propriété_intellectuelle"/>
      <w:bookmarkStart w:id="28" w:name="_bookmark8"/>
      <w:bookmarkStart w:id="29" w:name="_Toc227693866"/>
      <w:bookmarkEnd w:id="27"/>
      <w:bookmarkEnd w:id="28"/>
      <w:r>
        <w:t>Publications et propriété intellectuelle</w:t>
      </w:r>
      <w:bookmarkEnd w:id="29"/>
    </w:p>
    <w:p w:rsidR="0056501D" w:rsidRDefault="004268B2" w:rsidP="00C54613">
      <w:pPr>
        <w:pStyle w:val="Titre2"/>
        <w:numPr>
          <w:ilvl w:val="0"/>
          <w:numId w:val="2"/>
        </w:numPr>
        <w:tabs>
          <w:tab w:val="left" w:pos="348"/>
          <w:tab w:val="left" w:pos="3265"/>
        </w:tabs>
        <w:spacing w:before="239"/>
        <w:jc w:val="both"/>
      </w:pPr>
      <w:bookmarkStart w:id="30" w:name="-_Publications"/>
      <w:bookmarkEnd w:id="30"/>
      <w:r>
        <w:t>Publications</w:t>
      </w:r>
    </w:p>
    <w:p w:rsidR="0056501D" w:rsidRDefault="004268B2" w:rsidP="00C54613">
      <w:pPr>
        <w:pStyle w:val="Corpsdetexte"/>
        <w:tabs>
          <w:tab w:val="left" w:pos="3265"/>
        </w:tabs>
        <w:spacing w:before="120"/>
        <w:ind w:left="218" w:right="578"/>
        <w:jc w:val="both"/>
      </w:pPr>
      <w:r>
        <w:t xml:space="preserve">Les </w:t>
      </w:r>
      <w:proofErr w:type="spellStart"/>
      <w:r>
        <w:t>doctorant.</w:t>
      </w:r>
      <w:proofErr w:type="gramStart"/>
      <w:r>
        <w:t>e.s</w:t>
      </w:r>
      <w:proofErr w:type="spellEnd"/>
      <w:proofErr w:type="gramEnd"/>
      <w:r>
        <w:t xml:space="preserve"> </w:t>
      </w:r>
      <w:proofErr w:type="spellStart"/>
      <w:r>
        <w:t>inscrit.e.s</w:t>
      </w:r>
      <w:proofErr w:type="spellEnd"/>
      <w:r>
        <w:t xml:space="preserve"> devront mentionner leur appartenance à CY Cergy Paris Université, à leur laboratoire de rattachement et à l’Ecole doctorale dans toutes les publications ou communications orales en lien avec les travaux de thèse.</w:t>
      </w:r>
    </w:p>
    <w:p w:rsidR="0056501D" w:rsidRDefault="004268B2" w:rsidP="00C54613">
      <w:pPr>
        <w:pStyle w:val="Titre2"/>
        <w:numPr>
          <w:ilvl w:val="0"/>
          <w:numId w:val="2"/>
        </w:numPr>
        <w:tabs>
          <w:tab w:val="left" w:pos="348"/>
          <w:tab w:val="left" w:pos="3265"/>
        </w:tabs>
        <w:jc w:val="both"/>
      </w:pPr>
      <w:bookmarkStart w:id="31" w:name="-_Propriété_intellectuelle"/>
      <w:bookmarkEnd w:id="31"/>
      <w:r>
        <w:t>Propriété</w:t>
      </w:r>
      <w:r>
        <w:rPr>
          <w:spacing w:val="-6"/>
        </w:rPr>
        <w:t xml:space="preserve"> </w:t>
      </w:r>
      <w:r>
        <w:t>intellectuelle</w:t>
      </w:r>
    </w:p>
    <w:p w:rsidR="0056501D" w:rsidRDefault="004268B2" w:rsidP="00C54613">
      <w:pPr>
        <w:pStyle w:val="Corpsdetexte"/>
        <w:tabs>
          <w:tab w:val="left" w:pos="3265"/>
        </w:tabs>
        <w:spacing w:before="117"/>
        <w:ind w:left="218" w:right="587"/>
        <w:jc w:val="both"/>
      </w:pPr>
      <w:r>
        <w:t xml:space="preserve">Le.la </w:t>
      </w:r>
      <w:proofErr w:type="spellStart"/>
      <w:proofErr w:type="gramStart"/>
      <w:r>
        <w:t>candidat.e</w:t>
      </w:r>
      <w:proofErr w:type="spellEnd"/>
      <w:proofErr w:type="gramEnd"/>
      <w:r>
        <w:t xml:space="preserve"> a obtenu un contrat doctoral de CY Cergy Paris Université : le.la </w:t>
      </w:r>
      <w:proofErr w:type="spellStart"/>
      <w:r>
        <w:t>doctorant.e</w:t>
      </w:r>
      <w:proofErr w:type="spellEnd"/>
      <w:r>
        <w:t xml:space="preserve"> </w:t>
      </w:r>
      <w:proofErr w:type="spellStart"/>
      <w:r>
        <w:t>salarié.e</w:t>
      </w:r>
      <w:proofErr w:type="spellEnd"/>
      <w:r>
        <w:t xml:space="preserve"> est </w:t>
      </w:r>
      <w:proofErr w:type="spellStart"/>
      <w:r>
        <w:t>soumis.e</w:t>
      </w:r>
      <w:proofErr w:type="spellEnd"/>
      <w:r>
        <w:t xml:space="preserve"> au régime légal du Code de la Propriété intellectuelle</w:t>
      </w:r>
      <w:r w:rsidR="00B273C1">
        <w:rPr>
          <w:rStyle w:val="Appelnotedebasdep"/>
        </w:rPr>
        <w:footnoteReference w:id="4"/>
      </w:r>
      <w:r>
        <w:t>.</w:t>
      </w: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tabs>
          <w:tab w:val="left" w:pos="3265"/>
        </w:tabs>
        <w:jc w:val="both"/>
        <w:rPr>
          <w:sz w:val="18"/>
        </w:rPr>
        <w:sectPr w:rsidR="0056501D" w:rsidSect="00C54613">
          <w:headerReference w:type="default" r:id="rId73"/>
          <w:footerReference w:type="default" r:id="rId74"/>
          <w:pgSz w:w="11930" w:h="16860"/>
          <w:pgMar w:top="1247" w:right="737" w:bottom="737" w:left="737" w:header="722" w:footer="998" w:gutter="0"/>
          <w:pgNumType w:start="9"/>
          <w:cols w:space="720"/>
        </w:sectPr>
      </w:pPr>
    </w:p>
    <w:p w:rsidR="0056501D" w:rsidRDefault="004268B2" w:rsidP="002855E8">
      <w:pPr>
        <w:pStyle w:val="Titre1"/>
      </w:pPr>
      <w:bookmarkStart w:id="32" w:name="Constitution_du_dossier"/>
      <w:bookmarkStart w:id="33" w:name="_bookmark9"/>
      <w:bookmarkStart w:id="34" w:name="_Toc227693867"/>
      <w:bookmarkEnd w:id="32"/>
      <w:bookmarkEnd w:id="33"/>
      <w:r>
        <w:lastRenderedPageBreak/>
        <w:t>Constitution du dossier</w:t>
      </w:r>
      <w:bookmarkEnd w:id="34"/>
    </w:p>
    <w:p w:rsidR="0056501D" w:rsidRDefault="004268B2" w:rsidP="00C54613">
      <w:pPr>
        <w:pStyle w:val="Corpsdetexte"/>
        <w:tabs>
          <w:tab w:val="left" w:pos="3265"/>
        </w:tabs>
        <w:spacing w:before="236"/>
        <w:ind w:left="218"/>
        <w:jc w:val="both"/>
      </w:pPr>
      <w:r>
        <w:t>Les pièces à fournir :</w:t>
      </w:r>
    </w:p>
    <w:p w:rsidR="0056501D" w:rsidRDefault="004268B2" w:rsidP="00C54613">
      <w:pPr>
        <w:pStyle w:val="Paragraphedeliste"/>
        <w:numPr>
          <w:ilvl w:val="1"/>
          <w:numId w:val="2"/>
        </w:numPr>
        <w:tabs>
          <w:tab w:val="left" w:pos="939"/>
          <w:tab w:val="left" w:pos="3265"/>
        </w:tabs>
        <w:spacing w:before="121"/>
        <w:ind w:right="587"/>
        <w:rPr>
          <w:sz w:val="24"/>
        </w:rPr>
      </w:pPr>
      <w:r>
        <w:rPr>
          <w:sz w:val="24"/>
        </w:rPr>
        <w:t>Le dossier de candidature dans sa mise en page imposée, formats .</w:t>
      </w:r>
      <w:proofErr w:type="spellStart"/>
      <w:r>
        <w:rPr>
          <w:sz w:val="24"/>
        </w:rPr>
        <w:t>pdf</w:t>
      </w:r>
      <w:proofErr w:type="spellEnd"/>
      <w:r>
        <w:rPr>
          <w:sz w:val="24"/>
        </w:rPr>
        <w:t xml:space="preserve"> ou .doc, présentant le projet de thèse, signé par le.la </w:t>
      </w:r>
      <w:proofErr w:type="spellStart"/>
      <w:proofErr w:type="gramStart"/>
      <w:r>
        <w:rPr>
          <w:sz w:val="24"/>
        </w:rPr>
        <w:t>porteur.e</w:t>
      </w:r>
      <w:proofErr w:type="spellEnd"/>
      <w:proofErr w:type="gramEnd"/>
      <w:r>
        <w:rPr>
          <w:sz w:val="24"/>
        </w:rPr>
        <w:t xml:space="preserve"> du projet, le.la </w:t>
      </w:r>
      <w:proofErr w:type="spellStart"/>
      <w:r>
        <w:rPr>
          <w:sz w:val="24"/>
        </w:rPr>
        <w:t>directeur.trice</w:t>
      </w:r>
      <w:proofErr w:type="spellEnd"/>
      <w:r>
        <w:rPr>
          <w:sz w:val="24"/>
        </w:rPr>
        <w:t xml:space="preserve"> de thèse et le.la </w:t>
      </w:r>
      <w:proofErr w:type="spellStart"/>
      <w:r>
        <w:rPr>
          <w:sz w:val="24"/>
        </w:rPr>
        <w:t>directeur.trice</w:t>
      </w:r>
      <w:proofErr w:type="spellEnd"/>
      <w:r>
        <w:rPr>
          <w:sz w:val="24"/>
        </w:rPr>
        <w:t xml:space="preserve"> du laboratoire</w:t>
      </w:r>
      <w:r>
        <w:rPr>
          <w:spacing w:val="-11"/>
          <w:sz w:val="24"/>
        </w:rPr>
        <w:t xml:space="preserve"> </w:t>
      </w:r>
      <w:r>
        <w:rPr>
          <w:sz w:val="24"/>
        </w:rPr>
        <w:t>d’accueil.</w:t>
      </w:r>
    </w:p>
    <w:p w:rsidR="0056501D" w:rsidRDefault="004268B2" w:rsidP="00C54613">
      <w:pPr>
        <w:pStyle w:val="Paragraphedeliste"/>
        <w:numPr>
          <w:ilvl w:val="1"/>
          <w:numId w:val="2"/>
        </w:numPr>
        <w:tabs>
          <w:tab w:val="left" w:pos="939"/>
          <w:tab w:val="left" w:pos="3265"/>
        </w:tabs>
        <w:ind w:right="582"/>
        <w:rPr>
          <w:sz w:val="24"/>
        </w:rPr>
      </w:pPr>
      <w:r>
        <w:rPr>
          <w:sz w:val="24"/>
        </w:rPr>
        <w:t>Un document « Annexe », mise en page libre, formats .</w:t>
      </w:r>
      <w:proofErr w:type="spellStart"/>
      <w:r>
        <w:rPr>
          <w:sz w:val="24"/>
        </w:rPr>
        <w:t>pdf</w:t>
      </w:r>
      <w:proofErr w:type="spellEnd"/>
      <w:r>
        <w:rPr>
          <w:sz w:val="24"/>
        </w:rPr>
        <w:t xml:space="preserve"> ou .doc, contenant le CV du.de</w:t>
      </w:r>
      <w:r>
        <w:rPr>
          <w:spacing w:val="-8"/>
          <w:sz w:val="24"/>
        </w:rPr>
        <w:t xml:space="preserve"> </w:t>
      </w:r>
      <w:r>
        <w:rPr>
          <w:sz w:val="24"/>
        </w:rPr>
        <w:t>la</w:t>
      </w:r>
      <w:r>
        <w:rPr>
          <w:spacing w:val="-3"/>
          <w:sz w:val="24"/>
        </w:rPr>
        <w:t xml:space="preserve"> </w:t>
      </w:r>
      <w:proofErr w:type="spellStart"/>
      <w:r>
        <w:rPr>
          <w:sz w:val="24"/>
        </w:rPr>
        <w:t>candidat.e</w:t>
      </w:r>
      <w:proofErr w:type="spellEnd"/>
      <w:r>
        <w:rPr>
          <w:spacing w:val="-6"/>
          <w:sz w:val="24"/>
        </w:rPr>
        <w:t xml:space="preserve"> </w:t>
      </w:r>
      <w:r>
        <w:rPr>
          <w:sz w:val="24"/>
        </w:rPr>
        <w:t>de</w:t>
      </w:r>
      <w:r>
        <w:rPr>
          <w:spacing w:val="-5"/>
          <w:sz w:val="24"/>
        </w:rPr>
        <w:t xml:space="preserve"> </w:t>
      </w:r>
      <w:r>
        <w:rPr>
          <w:sz w:val="24"/>
        </w:rPr>
        <w:t>5</w:t>
      </w:r>
      <w:r>
        <w:rPr>
          <w:spacing w:val="-3"/>
          <w:sz w:val="24"/>
        </w:rPr>
        <w:t xml:space="preserve"> </w:t>
      </w:r>
      <w:r>
        <w:rPr>
          <w:sz w:val="24"/>
        </w:rPr>
        <w:t>(cinq)</w:t>
      </w:r>
      <w:r>
        <w:rPr>
          <w:spacing w:val="-6"/>
          <w:sz w:val="24"/>
        </w:rPr>
        <w:t xml:space="preserve"> </w:t>
      </w:r>
      <w:r>
        <w:rPr>
          <w:sz w:val="24"/>
        </w:rPr>
        <w:t>pages</w:t>
      </w:r>
      <w:r>
        <w:rPr>
          <w:spacing w:val="-6"/>
          <w:sz w:val="24"/>
        </w:rPr>
        <w:t xml:space="preserve"> </w:t>
      </w:r>
      <w:r>
        <w:rPr>
          <w:sz w:val="24"/>
        </w:rPr>
        <w:t>maximum</w:t>
      </w:r>
      <w:r>
        <w:rPr>
          <w:spacing w:val="-6"/>
          <w:sz w:val="24"/>
        </w:rPr>
        <w:t xml:space="preserve"> </w:t>
      </w:r>
      <w:r>
        <w:rPr>
          <w:sz w:val="24"/>
        </w:rPr>
        <w:t>et</w:t>
      </w:r>
      <w:r>
        <w:rPr>
          <w:spacing w:val="-9"/>
          <w:sz w:val="24"/>
        </w:rPr>
        <w:t xml:space="preserve"> </w:t>
      </w:r>
      <w:r>
        <w:rPr>
          <w:sz w:val="24"/>
        </w:rPr>
        <w:t>les</w:t>
      </w:r>
      <w:r>
        <w:rPr>
          <w:spacing w:val="-4"/>
          <w:sz w:val="24"/>
        </w:rPr>
        <w:t xml:space="preserve"> </w:t>
      </w:r>
      <w:r>
        <w:rPr>
          <w:sz w:val="24"/>
        </w:rPr>
        <w:t>éventuelles</w:t>
      </w:r>
      <w:r>
        <w:rPr>
          <w:spacing w:val="-6"/>
          <w:sz w:val="24"/>
        </w:rPr>
        <w:t xml:space="preserve"> </w:t>
      </w:r>
      <w:r>
        <w:rPr>
          <w:sz w:val="24"/>
        </w:rPr>
        <w:t>pièces</w:t>
      </w:r>
      <w:r>
        <w:rPr>
          <w:spacing w:val="-6"/>
          <w:sz w:val="24"/>
        </w:rPr>
        <w:t xml:space="preserve"> </w:t>
      </w:r>
      <w:r>
        <w:rPr>
          <w:sz w:val="24"/>
        </w:rPr>
        <w:t>justificatives</w:t>
      </w:r>
      <w:r>
        <w:rPr>
          <w:spacing w:val="6"/>
          <w:sz w:val="24"/>
        </w:rPr>
        <w:t xml:space="preserve"> </w:t>
      </w:r>
      <w:r>
        <w:rPr>
          <w:sz w:val="24"/>
        </w:rPr>
        <w:t xml:space="preserve">: CV des </w:t>
      </w:r>
      <w:proofErr w:type="spellStart"/>
      <w:r>
        <w:rPr>
          <w:sz w:val="24"/>
        </w:rPr>
        <w:t>co-encadrant.e.s</w:t>
      </w:r>
      <w:proofErr w:type="spellEnd"/>
      <w:r>
        <w:rPr>
          <w:sz w:val="24"/>
        </w:rPr>
        <w:t>, relevé des notes de master 2 —</w:t>
      </w:r>
      <w:r>
        <w:rPr>
          <w:sz w:val="24"/>
          <w:u w:val="single"/>
        </w:rPr>
        <w:t xml:space="preserve"> </w:t>
      </w:r>
      <w:r>
        <w:rPr>
          <w:b/>
          <w:sz w:val="24"/>
          <w:u w:val="single"/>
        </w:rPr>
        <w:t>si le jury du master n’a pas</w:t>
      </w:r>
      <w:r>
        <w:rPr>
          <w:b/>
          <w:sz w:val="24"/>
        </w:rPr>
        <w:t xml:space="preserve"> </w:t>
      </w:r>
      <w:r>
        <w:rPr>
          <w:sz w:val="24"/>
        </w:rPr>
        <w:t xml:space="preserve">encore eu lieu ou si le.la </w:t>
      </w:r>
      <w:proofErr w:type="spellStart"/>
      <w:r>
        <w:rPr>
          <w:sz w:val="24"/>
        </w:rPr>
        <w:t>candidat.e</w:t>
      </w:r>
      <w:proofErr w:type="spellEnd"/>
      <w:r>
        <w:rPr>
          <w:sz w:val="24"/>
        </w:rPr>
        <w:t xml:space="preserve"> n’a pas encore soutenu son master à la date de clôture des inscriptions, indiquez les notes déjà obtenues en mentionnant la date prévue de soutenance et en joignant toutes les informations que vous jugez utiles : notes déjà obtenues, attestation du </w:t>
      </w:r>
      <w:proofErr w:type="spellStart"/>
      <w:r>
        <w:rPr>
          <w:sz w:val="24"/>
        </w:rPr>
        <w:t>directeur.trice</w:t>
      </w:r>
      <w:proofErr w:type="spellEnd"/>
      <w:r>
        <w:rPr>
          <w:sz w:val="24"/>
        </w:rPr>
        <w:t xml:space="preserve"> de master sur la soutenance prochaine,</w:t>
      </w:r>
      <w:r>
        <w:rPr>
          <w:spacing w:val="-2"/>
          <w:sz w:val="24"/>
        </w:rPr>
        <w:t xml:space="preserve"> </w:t>
      </w:r>
      <w:r>
        <w:rPr>
          <w:sz w:val="24"/>
        </w:rPr>
        <w:t>etc.</w:t>
      </w:r>
    </w:p>
    <w:p w:rsidR="00B273C1" w:rsidRDefault="00B273C1" w:rsidP="00C54613">
      <w:pPr>
        <w:pStyle w:val="Paragraphedeliste"/>
        <w:numPr>
          <w:ilvl w:val="1"/>
          <w:numId w:val="2"/>
        </w:numPr>
        <w:tabs>
          <w:tab w:val="left" w:pos="939"/>
          <w:tab w:val="left" w:pos="3265"/>
        </w:tabs>
        <w:ind w:right="582"/>
        <w:rPr>
          <w:sz w:val="24"/>
        </w:rPr>
      </w:pPr>
      <w:r>
        <w:rPr>
          <w:sz w:val="24"/>
        </w:rPr>
        <w:t xml:space="preserve">Le document réservé à la direction de thèse. </w:t>
      </w:r>
    </w:p>
    <w:p w:rsidR="0056501D" w:rsidRDefault="0056501D" w:rsidP="00C54613">
      <w:pPr>
        <w:pStyle w:val="Corpsdetexte"/>
        <w:tabs>
          <w:tab w:val="left" w:pos="3265"/>
        </w:tabs>
        <w:rPr>
          <w:sz w:val="20"/>
        </w:rPr>
      </w:pPr>
    </w:p>
    <w:p w:rsidR="0056501D" w:rsidRDefault="007E1556" w:rsidP="00C54613">
      <w:pPr>
        <w:pStyle w:val="Corpsdetexte"/>
        <w:tabs>
          <w:tab w:val="left" w:pos="3265"/>
        </w:tabs>
        <w:spacing w:before="7"/>
        <w:rPr>
          <w:sz w:val="20"/>
        </w:rPr>
      </w:pPr>
      <w:r>
        <w:rPr>
          <w:noProof/>
        </w:rPr>
        <mc:AlternateContent>
          <mc:Choice Requires="wps">
            <w:drawing>
              <wp:anchor distT="0" distB="0" distL="0" distR="0" simplePos="0" relativeHeight="251659776" behindDoc="1" locked="0" layoutInCell="1" allowOverlap="1">
                <wp:simplePos x="0" y="0"/>
                <wp:positionH relativeFrom="page">
                  <wp:posOffset>904240</wp:posOffset>
                </wp:positionH>
                <wp:positionV relativeFrom="paragraph">
                  <wp:posOffset>187960</wp:posOffset>
                </wp:positionV>
                <wp:extent cx="5754370" cy="1876425"/>
                <wp:effectExtent l="0" t="0" r="0" b="3175"/>
                <wp:wrapTopAndBottom/>
                <wp:docPr id="352788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1876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01D" w:rsidRDefault="004268B2">
                            <w:pPr>
                              <w:spacing w:before="5"/>
                              <w:ind w:left="4126" w:right="4130"/>
                              <w:jc w:val="center"/>
                              <w:rPr>
                                <w:b/>
                                <w:sz w:val="24"/>
                              </w:rPr>
                            </w:pPr>
                            <w:r>
                              <w:rPr>
                                <w:b/>
                                <w:color w:val="FF0000"/>
                                <w:sz w:val="24"/>
                              </w:rPr>
                              <w:t>RAPPEL</w:t>
                            </w:r>
                          </w:p>
                          <w:p w:rsidR="0056501D" w:rsidRDefault="004268B2">
                            <w:pPr>
                              <w:pStyle w:val="Corpsdetexte"/>
                              <w:spacing w:before="113"/>
                              <w:ind w:left="102" w:right="387"/>
                            </w:pPr>
                            <w:r>
                              <w:rPr>
                                <w:color w:val="FF0000"/>
                              </w:rPr>
                              <w:t xml:space="preserve">Vous ne pouvez candidater que dans </w:t>
                            </w:r>
                            <w:r>
                              <w:rPr>
                                <w:b/>
                                <w:color w:val="FF0000"/>
                              </w:rPr>
                              <w:t>1 SEULE SPÉCIALITÉ</w:t>
                            </w:r>
                            <w:r>
                              <w:rPr>
                                <w:color w:val="FF0000"/>
                              </w:rPr>
                              <w:t>. Si vous déposez votre dossier dans plusieurs spécialités, votre candidature sera déclarée irrecevable.</w:t>
                            </w:r>
                          </w:p>
                          <w:p w:rsidR="0056501D" w:rsidRDefault="004268B2">
                            <w:pPr>
                              <w:pStyle w:val="Corpsdetexte"/>
                              <w:numPr>
                                <w:ilvl w:val="0"/>
                                <w:numId w:val="1"/>
                              </w:numPr>
                              <w:tabs>
                                <w:tab w:val="left" w:pos="254"/>
                              </w:tabs>
                              <w:spacing w:before="120"/>
                              <w:ind w:right="346" w:firstLine="0"/>
                            </w:pPr>
                            <w:r>
                              <w:rPr>
                                <w:color w:val="FF0000"/>
                              </w:rPr>
                              <w:t>1 dossier de candidature IMPERATIVEMENT REMPLI EN RESPECTANT SA MISE EN PAGE INITIALE</w:t>
                            </w:r>
                          </w:p>
                          <w:p w:rsidR="0056501D" w:rsidRPr="00B273C1" w:rsidRDefault="004268B2">
                            <w:pPr>
                              <w:pStyle w:val="Corpsdetexte"/>
                              <w:numPr>
                                <w:ilvl w:val="0"/>
                                <w:numId w:val="1"/>
                              </w:numPr>
                              <w:tabs>
                                <w:tab w:val="left" w:pos="232"/>
                              </w:tabs>
                              <w:spacing w:before="119"/>
                              <w:ind w:left="232" w:hanging="130"/>
                            </w:pPr>
                            <w:r>
                              <w:rPr>
                                <w:color w:val="FF0000"/>
                              </w:rPr>
                              <w:t>1 document</w:t>
                            </w:r>
                            <w:r>
                              <w:rPr>
                                <w:color w:val="FF0000"/>
                                <w:spacing w:val="-1"/>
                              </w:rPr>
                              <w:t xml:space="preserve"> </w:t>
                            </w:r>
                            <w:r>
                              <w:rPr>
                                <w:color w:val="FF0000"/>
                              </w:rPr>
                              <w:t>Annexe</w:t>
                            </w:r>
                          </w:p>
                          <w:p w:rsidR="00B273C1" w:rsidRPr="00B273C1" w:rsidRDefault="00B273C1" w:rsidP="00B273C1">
                            <w:pPr>
                              <w:pStyle w:val="Corpsdetexte"/>
                              <w:numPr>
                                <w:ilvl w:val="0"/>
                                <w:numId w:val="1"/>
                              </w:numPr>
                              <w:tabs>
                                <w:tab w:val="left" w:pos="232"/>
                              </w:tabs>
                              <w:spacing w:before="120"/>
                              <w:ind w:right="346" w:firstLine="0"/>
                              <w:rPr>
                                <w:color w:val="FF0000"/>
                              </w:rPr>
                            </w:pPr>
                            <w:r w:rsidRPr="00B273C1">
                              <w:rPr>
                                <w:color w:val="FF0000"/>
                              </w:rPr>
                              <w:t>1 document pour la direction de thèse</w:t>
                            </w:r>
                          </w:p>
                          <w:p w:rsidR="0056501D" w:rsidRDefault="004268B2">
                            <w:pPr>
                              <w:pStyle w:val="Corpsdetexte"/>
                              <w:spacing w:before="120"/>
                              <w:ind w:left="102"/>
                            </w:pPr>
                            <w:r>
                              <w:rPr>
                                <w:color w:val="FF0000"/>
                              </w:rPr>
                              <w:t>Vous devez UNIQUEMENT renvoyer votre dossier de candidature et les annexes en formats</w:t>
                            </w:r>
                          </w:p>
                          <w:p w:rsidR="0056501D" w:rsidRDefault="004268B2">
                            <w:pPr>
                              <w:pStyle w:val="Corpsdetexte"/>
                              <w:ind w:left="102"/>
                            </w:pPr>
                            <w:r>
                              <w:rPr>
                                <w:color w:val="FF0000"/>
                              </w:rPr>
                              <w:t>.pdf ou .doc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2" o:spid="_x0000_s1026" type="#_x0000_t202" style="position:absolute;margin-left:71.2pt;margin-top:14.8pt;width:453.1pt;height:14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" filled="f" strokeweight=".48pt">
                <v:path arrowok="t"/>
                <v:textbox inset="0,0,0,0">
                  <w:txbxContent>
                    <w:p w:rsidR="0056501D" w:rsidRDefault="004268B2">
                      <w:pPr>
                        <w:spacing w:before="5"/>
                        <w:ind w:left="4126" w:right="4130"/>
                        <w:jc w:val="center"/>
                        <w:rPr>
                          <w:b/>
                          <w:sz w:val="24"/>
                        </w:rPr>
                      </w:pPr>
                      <w:r>
                        <w:rPr>
                          <w:b/>
                          <w:color w:val="FF0000"/>
                          <w:sz w:val="24"/>
                        </w:rPr>
                        <w:t>RAPPEL</w:t>
                      </w:r>
                    </w:p>
                    <w:p w:rsidR="0056501D" w:rsidRDefault="004268B2">
                      <w:pPr>
                        <w:pStyle w:val="Corpsdetexte"/>
                        <w:spacing w:before="113"/>
                        <w:ind w:left="102" w:right="387"/>
                      </w:pPr>
                      <w:r>
                        <w:rPr>
                          <w:color w:val="FF0000"/>
                        </w:rPr>
                        <w:t xml:space="preserve">Vous ne pouvez candidater que dans </w:t>
                      </w:r>
                      <w:r>
                        <w:rPr>
                          <w:b/>
                          <w:color w:val="FF0000"/>
                        </w:rPr>
                        <w:t>1 SEULE SPÉCIALITÉ</w:t>
                      </w:r>
                      <w:r>
                        <w:rPr>
                          <w:color w:val="FF0000"/>
                        </w:rPr>
                        <w:t>. Si vous déposez votre dossier dans plusieurs spécialités, votre candidature sera déclarée irrecevable.</w:t>
                      </w:r>
                    </w:p>
                    <w:p w:rsidR="0056501D" w:rsidRDefault="004268B2">
                      <w:pPr>
                        <w:pStyle w:val="Corpsdetexte"/>
                        <w:numPr>
                          <w:ilvl w:val="0"/>
                          <w:numId w:val="1"/>
                        </w:numPr>
                        <w:tabs>
                          <w:tab w:val="left" w:pos="254"/>
                        </w:tabs>
                        <w:spacing w:before="120"/>
                        <w:ind w:right="346" w:firstLine="0"/>
                      </w:pPr>
                      <w:r>
                        <w:rPr>
                          <w:color w:val="FF0000"/>
                        </w:rPr>
                        <w:t>1 dossier de candidature IMPERATIVEMENT REMPLI EN RESPECTANT SA MISE EN PAGE INITIALE</w:t>
                      </w:r>
                    </w:p>
                    <w:p w:rsidR="0056501D" w:rsidRPr="00B273C1" w:rsidRDefault="004268B2">
                      <w:pPr>
                        <w:pStyle w:val="Corpsdetexte"/>
                        <w:numPr>
                          <w:ilvl w:val="0"/>
                          <w:numId w:val="1"/>
                        </w:numPr>
                        <w:tabs>
                          <w:tab w:val="left" w:pos="232"/>
                        </w:tabs>
                        <w:spacing w:before="119"/>
                        <w:ind w:left="232" w:hanging="130"/>
                      </w:pPr>
                      <w:r>
                        <w:rPr>
                          <w:color w:val="FF0000"/>
                        </w:rPr>
                        <w:t>1 document</w:t>
                      </w:r>
                      <w:r>
                        <w:rPr>
                          <w:color w:val="FF0000"/>
                          <w:spacing w:val="-1"/>
                        </w:rPr>
                        <w:t xml:space="preserve"> </w:t>
                      </w:r>
                      <w:r>
                        <w:rPr>
                          <w:color w:val="FF0000"/>
                        </w:rPr>
                        <w:t>Annexe</w:t>
                      </w:r>
                    </w:p>
                    <w:p w:rsidR="00B273C1" w:rsidRPr="00B273C1" w:rsidRDefault="00B273C1" w:rsidP="00B273C1">
                      <w:pPr>
                        <w:pStyle w:val="Corpsdetexte"/>
                        <w:numPr>
                          <w:ilvl w:val="0"/>
                          <w:numId w:val="1"/>
                        </w:numPr>
                        <w:tabs>
                          <w:tab w:val="left" w:pos="232"/>
                        </w:tabs>
                        <w:spacing w:before="120"/>
                        <w:ind w:right="346" w:firstLine="0"/>
                        <w:rPr>
                          <w:color w:val="FF0000"/>
                        </w:rPr>
                      </w:pPr>
                      <w:r w:rsidRPr="00B273C1">
                        <w:rPr>
                          <w:color w:val="FF0000"/>
                        </w:rPr>
                        <w:t>1 document pour la direction de thèse</w:t>
                      </w:r>
                    </w:p>
                    <w:p w:rsidR="0056501D" w:rsidRDefault="004268B2">
                      <w:pPr>
                        <w:pStyle w:val="Corpsdetexte"/>
                        <w:spacing w:before="120"/>
                        <w:ind w:left="102"/>
                      </w:pPr>
                      <w:r>
                        <w:rPr>
                          <w:color w:val="FF0000"/>
                        </w:rPr>
                        <w:t>Vous devez UNIQUEMENT renvoyer votre dossier de candidature et les annexes en formats</w:t>
                      </w:r>
                    </w:p>
                    <w:p w:rsidR="0056501D" w:rsidRDefault="004268B2">
                      <w:pPr>
                        <w:pStyle w:val="Corpsdetexte"/>
                        <w:ind w:left="102"/>
                      </w:pPr>
                      <w:r>
                        <w:rPr>
                          <w:color w:val="FF0000"/>
                        </w:rPr>
                        <w:t>.</w:t>
                      </w:r>
                      <w:proofErr w:type="spellStart"/>
                      <w:r>
                        <w:rPr>
                          <w:color w:val="FF0000"/>
                        </w:rPr>
                        <w:t>pdf</w:t>
                      </w:r>
                      <w:proofErr w:type="spellEnd"/>
                      <w:r>
                        <w:rPr>
                          <w:color w:val="FF0000"/>
                        </w:rPr>
                        <w:t xml:space="preserve"> </w:t>
                      </w:r>
                      <w:proofErr w:type="gramStart"/>
                      <w:r>
                        <w:rPr>
                          <w:color w:val="FF0000"/>
                        </w:rPr>
                        <w:t>ou</w:t>
                      </w:r>
                      <w:proofErr w:type="gramEnd"/>
                      <w:r>
                        <w:rPr>
                          <w:color w:val="FF0000"/>
                        </w:rPr>
                        <w:t xml:space="preserve"> .doc</w:t>
                      </w:r>
                    </w:p>
                  </w:txbxContent>
                </v:textbox>
                <w10:wrap type="topAndBottom" anchorx="page"/>
              </v:shape>
            </w:pict>
          </mc:Fallback>
        </mc:AlternateContent>
      </w:r>
    </w:p>
    <w:sectPr w:rsidR="0056501D" w:rsidSect="00C54613">
      <w:pgSz w:w="11930" w:h="16860"/>
      <w:pgMar w:top="1247" w:right="737" w:bottom="737" w:left="737" w:header="722"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192" w:rsidRDefault="00980192">
      <w:r>
        <w:separator/>
      </w:r>
    </w:p>
  </w:endnote>
  <w:endnote w:type="continuationSeparator" w:id="0">
    <w:p w:rsidR="00980192" w:rsidRDefault="0098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3584" behindDoc="1" locked="0" layoutInCell="1" allowOverlap="1">
              <wp:simplePos x="0" y="0"/>
              <wp:positionH relativeFrom="page">
                <wp:posOffset>6480175</wp:posOffset>
              </wp:positionH>
              <wp:positionV relativeFrom="page">
                <wp:posOffset>9925050</wp:posOffset>
              </wp:positionV>
              <wp:extent cx="147320" cy="165735"/>
              <wp:effectExtent l="0" t="0" r="0" b="0"/>
              <wp:wrapNone/>
              <wp:docPr id="1610651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6" o:spid="_x0000_s1027" type="#_x0000_t202" style="position:absolute;margin-left:510.25pt;margin-top:781.5pt;width:11.6pt;height:13.05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4608"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165644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w:t>
                          </w:r>
                          <w:r w:rsidR="00C54613">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5" o:spid="_x0000_s1028" type="#_x0000_t202" style="position:absolute;margin-left:69.8pt;margin-top:794.1pt;width:279.8pt;height:13.0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" filled="f" stroked="f">
              <v:path arrowok="t"/>
              <v:textbox inset="0,0,0,0">
                <w:txbxContent>
                  <w:p w:rsidR="0056501D" w:rsidRDefault="004268B2">
                    <w:pPr>
                      <w:spacing w:line="245" w:lineRule="exact"/>
                      <w:ind w:left="20"/>
                    </w:pPr>
                    <w:r>
                      <w:t>ED n°628 Arts, Humanités, Sciences Sociales (AHSS), AAC 202</w:t>
                    </w:r>
                    <w:r w:rsidR="00C54613">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5632" behindDoc="1" locked="0" layoutInCell="1" allowOverlap="1">
              <wp:simplePos x="0" y="0"/>
              <wp:positionH relativeFrom="page">
                <wp:posOffset>6480175</wp:posOffset>
              </wp:positionH>
              <wp:positionV relativeFrom="page">
                <wp:posOffset>9925050</wp:posOffset>
              </wp:positionV>
              <wp:extent cx="147320" cy="165735"/>
              <wp:effectExtent l="0" t="0" r="0" b="0"/>
              <wp:wrapNone/>
              <wp:docPr id="1823210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 o:spid="_x0000_s1029" type="#_x0000_t202" style="position:absolute;margin-left:510.25pt;margin-top:781.5pt;width:11.6pt;height:13.0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6656"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1238998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w:t>
                          </w:r>
                          <w:r w:rsidR="005E1F23">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69.8pt;margin-top:794.1pt;width:279.8pt;height:13.05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" filled="f" stroked="f">
              <v:path arrowok="t"/>
              <v:textbox inset="0,0,0,0">
                <w:txbxContent>
                  <w:p w:rsidR="0056501D" w:rsidRDefault="004268B2">
                    <w:pPr>
                      <w:spacing w:line="245" w:lineRule="exact"/>
                      <w:ind w:left="20"/>
                    </w:pPr>
                    <w:r>
                      <w:t>ED n°628 Arts, Humanités, Sciences Sociales (AHSS), AAC 202</w:t>
                    </w:r>
                    <w:r w:rsidR="005E1F23">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8704" behindDoc="1" locked="0" layoutInCell="1" allowOverlap="1">
              <wp:simplePos x="0" y="0"/>
              <wp:positionH relativeFrom="page">
                <wp:posOffset>6480175</wp:posOffset>
              </wp:positionH>
              <wp:positionV relativeFrom="page">
                <wp:posOffset>9925050</wp:posOffset>
              </wp:positionV>
              <wp:extent cx="219710" cy="165735"/>
              <wp:effectExtent l="0" t="0" r="0" b="0"/>
              <wp:wrapNone/>
              <wp:docPr id="479845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_x0000_s1031" type="#_x0000_t202" style="position:absolute;margin-left:510.25pt;margin-top:781.5pt;width:17.3pt;height:13.05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9728"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5012840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1" o:spid="_x0000_s1032" type="#_x0000_t202" style="position:absolute;margin-left:69.8pt;margin-top:794.1pt;width:279.8pt;height:13.05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" filled="f" stroked="f">
              <v:path arrowok="t"/>
              <v:textbox inset="0,0,0,0">
                <w:txbxContent>
                  <w:p w:rsidR="0056501D" w:rsidRDefault="004268B2">
                    <w:pPr>
                      <w:spacing w:line="245" w:lineRule="exact"/>
                      <w:ind w:left="20"/>
                    </w:pPr>
                    <w:r>
                      <w:t>ED n°628 Arts, Humanités, Sciences Sociales (AHSS), AAC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192" w:rsidRDefault="00980192">
      <w:r>
        <w:separator/>
      </w:r>
    </w:p>
  </w:footnote>
  <w:footnote w:type="continuationSeparator" w:id="0">
    <w:p w:rsidR="00980192" w:rsidRDefault="00980192">
      <w:r>
        <w:continuationSeparator/>
      </w:r>
    </w:p>
  </w:footnote>
  <w:footnote w:id="1">
    <w:p w:rsidR="00C54613" w:rsidRDefault="00C54613" w:rsidP="00C54613">
      <w:pPr>
        <w:pStyle w:val="Notedebasdepage"/>
        <w:jc w:val="both"/>
      </w:pPr>
      <w:r>
        <w:rPr>
          <w:rStyle w:val="Appelnotedebasdep"/>
        </w:rPr>
        <w:footnoteRef/>
      </w:r>
      <w:r>
        <w:t xml:space="preserve"> </w:t>
      </w:r>
      <w:r w:rsidRPr="00FB74F6">
        <w:t>Cet appel à candidature renvoie au recrutement en contrat doctoral de droit public, tel que défini dans les articles D412-1 à D412-12 du Code de la Recherche. Les autres textes règlementaires en vigueur sont l'arrêté du 25 mai 2016 fixant le cadre national de la formation et les modalités</w:t>
      </w:r>
      <w:r w:rsidRPr="00FB74F6">
        <w:rPr>
          <w:spacing w:val="-4"/>
        </w:rPr>
        <w:t xml:space="preserve"> </w:t>
      </w:r>
      <w:r w:rsidRPr="00FB74F6">
        <w:t>conduisant</w:t>
      </w:r>
      <w:r w:rsidRPr="00FB74F6">
        <w:rPr>
          <w:spacing w:val="-4"/>
        </w:rPr>
        <w:t xml:space="preserve"> </w:t>
      </w:r>
      <w:r w:rsidRPr="00FB74F6">
        <w:t>à</w:t>
      </w:r>
      <w:r w:rsidRPr="00FB74F6">
        <w:rPr>
          <w:spacing w:val="-4"/>
        </w:rPr>
        <w:t xml:space="preserve"> </w:t>
      </w:r>
      <w:r w:rsidRPr="00FB74F6">
        <w:t>la</w:t>
      </w:r>
      <w:r w:rsidRPr="00FB74F6">
        <w:rPr>
          <w:spacing w:val="-4"/>
        </w:rPr>
        <w:t xml:space="preserve"> </w:t>
      </w:r>
      <w:r w:rsidRPr="00FB74F6">
        <w:t>délivrance</w:t>
      </w:r>
      <w:r w:rsidRPr="00FB74F6">
        <w:rPr>
          <w:spacing w:val="-8"/>
        </w:rPr>
        <w:t xml:space="preserve"> </w:t>
      </w:r>
      <w:r w:rsidRPr="00FB74F6">
        <w:t>du</w:t>
      </w:r>
      <w:r w:rsidRPr="00FB74F6">
        <w:rPr>
          <w:spacing w:val="-2"/>
        </w:rPr>
        <w:t xml:space="preserve"> </w:t>
      </w:r>
      <w:r w:rsidRPr="00FB74F6">
        <w:t>diplôme</w:t>
      </w:r>
      <w:r w:rsidRPr="00FB74F6">
        <w:rPr>
          <w:spacing w:val="-5"/>
        </w:rPr>
        <w:t xml:space="preserve"> </w:t>
      </w:r>
      <w:r w:rsidRPr="00FB74F6">
        <w:t>national</w:t>
      </w:r>
      <w:r w:rsidRPr="00FB74F6">
        <w:rPr>
          <w:spacing w:val="-5"/>
        </w:rPr>
        <w:t xml:space="preserve"> </w:t>
      </w:r>
      <w:r w:rsidRPr="00FB74F6">
        <w:t>de</w:t>
      </w:r>
      <w:r w:rsidRPr="00FB74F6">
        <w:rPr>
          <w:spacing w:val="-5"/>
        </w:rPr>
        <w:t xml:space="preserve"> </w:t>
      </w:r>
      <w:r w:rsidRPr="00FB74F6">
        <w:t>doctorat et l’arrêté du 29 août 2016 fixant le montant de la rémunération du doctorant contractuel</w:t>
      </w:r>
    </w:p>
  </w:footnote>
  <w:footnote w:id="2">
    <w:p w:rsidR="00741EAF" w:rsidRDefault="00741EAF" w:rsidP="00741EAF">
      <w:pPr>
        <w:pStyle w:val="Notedebasdepage"/>
        <w:jc w:val="both"/>
      </w:pPr>
      <w:r>
        <w:rPr>
          <w:rStyle w:val="Appelnotedebasdep"/>
        </w:rPr>
        <w:footnoteRef/>
      </w:r>
      <w:r>
        <w:t xml:space="preserve"> Cette appellation ne préjuge pas des objectifs de carrière des candidats ou de la finalité du projet de recherche, il est </w:t>
      </w:r>
      <w:r w:rsidR="00B273C1">
        <w:t xml:space="preserve">à </w:t>
      </w:r>
      <w:r>
        <w:t xml:space="preserve">comprendre en opposition à « doctorat le projet ». </w:t>
      </w:r>
    </w:p>
  </w:footnote>
  <w:footnote w:id="3">
    <w:p w:rsidR="00B273C1" w:rsidRDefault="00B273C1">
      <w:pPr>
        <w:pStyle w:val="Notedebasdepage"/>
      </w:pPr>
      <w:r>
        <w:rPr>
          <w:rStyle w:val="Appelnotedebasdep"/>
        </w:rPr>
        <w:footnoteRef/>
      </w:r>
      <w:r>
        <w:t xml:space="preserve"> </w:t>
      </w:r>
      <w:r w:rsidRPr="00B273C1">
        <w:t>https://www.legifrance.gouv.fr/jorf/id/JORFTEXT000048543799</w:t>
      </w:r>
    </w:p>
  </w:footnote>
  <w:footnote w:id="4">
    <w:p w:rsidR="00B273C1" w:rsidRDefault="00B273C1" w:rsidP="00B273C1">
      <w:pPr>
        <w:pStyle w:val="Notedebasdepage"/>
        <w:jc w:val="both"/>
      </w:pPr>
      <w:r>
        <w:rPr>
          <w:rStyle w:val="Appelnotedebasdep"/>
        </w:rPr>
        <w:footnoteRef/>
      </w:r>
      <w:r>
        <w:t xml:space="preserve"> </w:t>
      </w:r>
      <w:r w:rsidRPr="00B273C1">
        <w:t>Pour plus de détail, voir les articles L611-7 concernant les inventions de mission, Article L113-9 pour les logiciels et L131 et L132 pour la Propriété littéraire et artistique.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4268B2">
    <w:pPr>
      <w:pStyle w:val="Corpsdetexte"/>
      <w:spacing w:line="14" w:lineRule="auto"/>
      <w:rPr>
        <w:sz w:val="20"/>
      </w:rPr>
    </w:pPr>
    <w:r>
      <w:rPr>
        <w:noProof/>
      </w:rPr>
      <w:drawing>
        <wp:anchor distT="0" distB="0" distL="0" distR="0" simplePos="0" relativeHeight="251658240" behindDoc="1" locked="0" layoutInCell="1" allowOverlap="1">
          <wp:simplePos x="0" y="0"/>
          <wp:positionH relativeFrom="page">
            <wp:posOffset>5835650</wp:posOffset>
          </wp:positionH>
          <wp:positionV relativeFrom="page">
            <wp:posOffset>218440</wp:posOffset>
          </wp:positionV>
          <wp:extent cx="1320279" cy="555623"/>
          <wp:effectExtent l="0" t="0" r="0" b="0"/>
          <wp:wrapNone/>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320279" cy="5556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56501D">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4268B2">
    <w:pPr>
      <w:pStyle w:val="Corpsdetexte"/>
      <w:spacing w:line="14" w:lineRule="auto"/>
      <w:rPr>
        <w:sz w:val="20"/>
      </w:rPr>
    </w:pPr>
    <w:r>
      <w:rPr>
        <w:noProof/>
      </w:rPr>
      <w:drawing>
        <wp:anchor distT="0" distB="0" distL="0" distR="0" simplePos="0" relativeHeight="251662336" behindDoc="1" locked="0" layoutInCell="1" allowOverlap="1">
          <wp:simplePos x="0" y="0"/>
          <wp:positionH relativeFrom="page">
            <wp:posOffset>5327015</wp:posOffset>
          </wp:positionH>
          <wp:positionV relativeFrom="page">
            <wp:posOffset>458472</wp:posOffset>
          </wp:positionV>
          <wp:extent cx="1320279" cy="55562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1320279" cy="5556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D70"/>
    <w:multiLevelType w:val="hybridMultilevel"/>
    <w:tmpl w:val="12EC660E"/>
    <w:lvl w:ilvl="0" w:tplc="341C9636">
      <w:start w:val="1"/>
      <w:numFmt w:val="bullet"/>
      <w:lvlText w:val="-"/>
      <w:lvlJc w:val="left"/>
      <w:pPr>
        <w:ind w:left="578" w:hanging="360"/>
      </w:pPr>
      <w:rPr>
        <w:rFonts w:ascii="Calibri" w:eastAsia="Calibri" w:hAnsi="Calibri" w:cs="Calibr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4AEC1086"/>
    <w:multiLevelType w:val="hybridMultilevel"/>
    <w:tmpl w:val="17DCBC86"/>
    <w:lvl w:ilvl="0" w:tplc="03CAA78A">
      <w:numFmt w:val="bullet"/>
      <w:lvlText w:val="-"/>
      <w:lvlJc w:val="left"/>
      <w:pPr>
        <w:ind w:left="348" w:hanging="130"/>
      </w:pPr>
      <w:rPr>
        <w:rFonts w:ascii="Calibri" w:eastAsia="Calibri" w:hAnsi="Calibri" w:cs="Calibri" w:hint="default"/>
        <w:b/>
        <w:bCs/>
        <w:w w:val="100"/>
        <w:sz w:val="24"/>
        <w:szCs w:val="24"/>
        <w:lang w:val="fr-FR" w:eastAsia="fr-FR" w:bidi="fr-FR"/>
      </w:rPr>
    </w:lvl>
    <w:lvl w:ilvl="1" w:tplc="F4FE551C">
      <w:numFmt w:val="bullet"/>
      <w:lvlText w:val=""/>
      <w:lvlJc w:val="left"/>
      <w:pPr>
        <w:ind w:left="938" w:hanging="360"/>
      </w:pPr>
      <w:rPr>
        <w:rFonts w:ascii="Symbol" w:eastAsia="Symbol" w:hAnsi="Symbol" w:cs="Symbol" w:hint="default"/>
        <w:w w:val="100"/>
        <w:sz w:val="24"/>
        <w:szCs w:val="24"/>
        <w:lang w:val="fr-FR" w:eastAsia="fr-FR" w:bidi="fr-FR"/>
      </w:rPr>
    </w:lvl>
    <w:lvl w:ilvl="2" w:tplc="931E87B4">
      <w:numFmt w:val="bullet"/>
      <w:lvlText w:val="•"/>
      <w:lvlJc w:val="left"/>
      <w:pPr>
        <w:ind w:left="1935" w:hanging="360"/>
      </w:pPr>
      <w:rPr>
        <w:rFonts w:hint="default"/>
        <w:lang w:val="fr-FR" w:eastAsia="fr-FR" w:bidi="fr-FR"/>
      </w:rPr>
    </w:lvl>
    <w:lvl w:ilvl="3" w:tplc="6728F8BE">
      <w:numFmt w:val="bullet"/>
      <w:lvlText w:val="•"/>
      <w:lvlJc w:val="left"/>
      <w:pPr>
        <w:ind w:left="2931" w:hanging="360"/>
      </w:pPr>
      <w:rPr>
        <w:rFonts w:hint="default"/>
        <w:lang w:val="fr-FR" w:eastAsia="fr-FR" w:bidi="fr-FR"/>
      </w:rPr>
    </w:lvl>
    <w:lvl w:ilvl="4" w:tplc="2E280E80">
      <w:numFmt w:val="bullet"/>
      <w:lvlText w:val="•"/>
      <w:lvlJc w:val="left"/>
      <w:pPr>
        <w:ind w:left="3926" w:hanging="360"/>
      </w:pPr>
      <w:rPr>
        <w:rFonts w:hint="default"/>
        <w:lang w:val="fr-FR" w:eastAsia="fr-FR" w:bidi="fr-FR"/>
      </w:rPr>
    </w:lvl>
    <w:lvl w:ilvl="5" w:tplc="97C04338">
      <w:numFmt w:val="bullet"/>
      <w:lvlText w:val="•"/>
      <w:lvlJc w:val="left"/>
      <w:pPr>
        <w:ind w:left="4922" w:hanging="360"/>
      </w:pPr>
      <w:rPr>
        <w:rFonts w:hint="default"/>
        <w:lang w:val="fr-FR" w:eastAsia="fr-FR" w:bidi="fr-FR"/>
      </w:rPr>
    </w:lvl>
    <w:lvl w:ilvl="6" w:tplc="205CC7E8">
      <w:numFmt w:val="bullet"/>
      <w:lvlText w:val="•"/>
      <w:lvlJc w:val="left"/>
      <w:pPr>
        <w:ind w:left="5918" w:hanging="360"/>
      </w:pPr>
      <w:rPr>
        <w:rFonts w:hint="default"/>
        <w:lang w:val="fr-FR" w:eastAsia="fr-FR" w:bidi="fr-FR"/>
      </w:rPr>
    </w:lvl>
    <w:lvl w:ilvl="7" w:tplc="905EFC9C">
      <w:numFmt w:val="bullet"/>
      <w:lvlText w:val="•"/>
      <w:lvlJc w:val="left"/>
      <w:pPr>
        <w:ind w:left="6913" w:hanging="360"/>
      </w:pPr>
      <w:rPr>
        <w:rFonts w:hint="default"/>
        <w:lang w:val="fr-FR" w:eastAsia="fr-FR" w:bidi="fr-FR"/>
      </w:rPr>
    </w:lvl>
    <w:lvl w:ilvl="8" w:tplc="B9ACA7E2">
      <w:numFmt w:val="bullet"/>
      <w:lvlText w:val="•"/>
      <w:lvlJc w:val="left"/>
      <w:pPr>
        <w:ind w:left="7909" w:hanging="360"/>
      </w:pPr>
      <w:rPr>
        <w:rFonts w:hint="default"/>
        <w:lang w:val="fr-FR" w:eastAsia="fr-FR" w:bidi="fr-FR"/>
      </w:rPr>
    </w:lvl>
  </w:abstractNum>
  <w:abstractNum w:abstractNumId="2" w15:restartNumberingAfterBreak="0">
    <w:nsid w:val="4D340178"/>
    <w:multiLevelType w:val="hybridMultilevel"/>
    <w:tmpl w:val="1C729B86"/>
    <w:lvl w:ilvl="0" w:tplc="03B44960">
      <w:numFmt w:val="bullet"/>
      <w:lvlText w:val=""/>
      <w:lvlJc w:val="left"/>
      <w:pPr>
        <w:ind w:left="938" w:hanging="360"/>
      </w:pPr>
      <w:rPr>
        <w:rFonts w:ascii="Symbol" w:eastAsia="Symbol" w:hAnsi="Symbol" w:cs="Symbol" w:hint="default"/>
        <w:w w:val="100"/>
        <w:sz w:val="24"/>
        <w:szCs w:val="24"/>
        <w:lang w:val="fr-FR" w:eastAsia="fr-FR" w:bidi="fr-FR"/>
      </w:rPr>
    </w:lvl>
    <w:lvl w:ilvl="1" w:tplc="5C963E20">
      <w:numFmt w:val="bullet"/>
      <w:lvlText w:val="•"/>
      <w:lvlJc w:val="left"/>
      <w:pPr>
        <w:ind w:left="1836" w:hanging="360"/>
      </w:pPr>
      <w:rPr>
        <w:rFonts w:hint="default"/>
        <w:lang w:val="fr-FR" w:eastAsia="fr-FR" w:bidi="fr-FR"/>
      </w:rPr>
    </w:lvl>
    <w:lvl w:ilvl="2" w:tplc="D9F4FECA">
      <w:numFmt w:val="bullet"/>
      <w:lvlText w:val="•"/>
      <w:lvlJc w:val="left"/>
      <w:pPr>
        <w:ind w:left="2732" w:hanging="360"/>
      </w:pPr>
      <w:rPr>
        <w:rFonts w:hint="default"/>
        <w:lang w:val="fr-FR" w:eastAsia="fr-FR" w:bidi="fr-FR"/>
      </w:rPr>
    </w:lvl>
    <w:lvl w:ilvl="3" w:tplc="2D94D108">
      <w:numFmt w:val="bullet"/>
      <w:lvlText w:val="•"/>
      <w:lvlJc w:val="left"/>
      <w:pPr>
        <w:ind w:left="3628" w:hanging="360"/>
      </w:pPr>
      <w:rPr>
        <w:rFonts w:hint="default"/>
        <w:lang w:val="fr-FR" w:eastAsia="fr-FR" w:bidi="fr-FR"/>
      </w:rPr>
    </w:lvl>
    <w:lvl w:ilvl="4" w:tplc="A5A8B61C">
      <w:numFmt w:val="bullet"/>
      <w:lvlText w:val="•"/>
      <w:lvlJc w:val="left"/>
      <w:pPr>
        <w:ind w:left="4524" w:hanging="360"/>
      </w:pPr>
      <w:rPr>
        <w:rFonts w:hint="default"/>
        <w:lang w:val="fr-FR" w:eastAsia="fr-FR" w:bidi="fr-FR"/>
      </w:rPr>
    </w:lvl>
    <w:lvl w:ilvl="5" w:tplc="C0B0D020">
      <w:numFmt w:val="bullet"/>
      <w:lvlText w:val="•"/>
      <w:lvlJc w:val="left"/>
      <w:pPr>
        <w:ind w:left="5420" w:hanging="360"/>
      </w:pPr>
      <w:rPr>
        <w:rFonts w:hint="default"/>
        <w:lang w:val="fr-FR" w:eastAsia="fr-FR" w:bidi="fr-FR"/>
      </w:rPr>
    </w:lvl>
    <w:lvl w:ilvl="6" w:tplc="EFA88C20">
      <w:numFmt w:val="bullet"/>
      <w:lvlText w:val="•"/>
      <w:lvlJc w:val="left"/>
      <w:pPr>
        <w:ind w:left="6316" w:hanging="360"/>
      </w:pPr>
      <w:rPr>
        <w:rFonts w:hint="default"/>
        <w:lang w:val="fr-FR" w:eastAsia="fr-FR" w:bidi="fr-FR"/>
      </w:rPr>
    </w:lvl>
    <w:lvl w:ilvl="7" w:tplc="4A062FE0">
      <w:numFmt w:val="bullet"/>
      <w:lvlText w:val="•"/>
      <w:lvlJc w:val="left"/>
      <w:pPr>
        <w:ind w:left="7212" w:hanging="360"/>
      </w:pPr>
      <w:rPr>
        <w:rFonts w:hint="default"/>
        <w:lang w:val="fr-FR" w:eastAsia="fr-FR" w:bidi="fr-FR"/>
      </w:rPr>
    </w:lvl>
    <w:lvl w:ilvl="8" w:tplc="14067936">
      <w:numFmt w:val="bullet"/>
      <w:lvlText w:val="•"/>
      <w:lvlJc w:val="left"/>
      <w:pPr>
        <w:ind w:left="8108" w:hanging="360"/>
      </w:pPr>
      <w:rPr>
        <w:rFonts w:hint="default"/>
        <w:lang w:val="fr-FR" w:eastAsia="fr-FR" w:bidi="fr-FR"/>
      </w:rPr>
    </w:lvl>
  </w:abstractNum>
  <w:abstractNum w:abstractNumId="3" w15:restartNumberingAfterBreak="0">
    <w:nsid w:val="502B3B4E"/>
    <w:multiLevelType w:val="hybridMultilevel"/>
    <w:tmpl w:val="D4BCF24E"/>
    <w:lvl w:ilvl="0" w:tplc="5BAE906A">
      <w:numFmt w:val="bullet"/>
      <w:lvlText w:val="-"/>
      <w:lvlJc w:val="left"/>
      <w:pPr>
        <w:ind w:left="102" w:hanging="152"/>
      </w:pPr>
      <w:rPr>
        <w:rFonts w:ascii="Calibri" w:eastAsia="Calibri" w:hAnsi="Calibri" w:cs="Calibri" w:hint="default"/>
        <w:color w:val="FF0000"/>
        <w:w w:val="100"/>
        <w:sz w:val="24"/>
        <w:szCs w:val="24"/>
        <w:lang w:val="fr-FR" w:eastAsia="fr-FR" w:bidi="fr-FR"/>
      </w:rPr>
    </w:lvl>
    <w:lvl w:ilvl="1" w:tplc="D6CE5A12">
      <w:numFmt w:val="bullet"/>
      <w:lvlText w:val="•"/>
      <w:lvlJc w:val="left"/>
      <w:pPr>
        <w:ind w:left="995" w:hanging="152"/>
      </w:pPr>
      <w:rPr>
        <w:rFonts w:hint="default"/>
        <w:lang w:val="fr-FR" w:eastAsia="fr-FR" w:bidi="fr-FR"/>
      </w:rPr>
    </w:lvl>
    <w:lvl w:ilvl="2" w:tplc="E9F60816">
      <w:numFmt w:val="bullet"/>
      <w:lvlText w:val="•"/>
      <w:lvlJc w:val="left"/>
      <w:pPr>
        <w:ind w:left="1890" w:hanging="152"/>
      </w:pPr>
      <w:rPr>
        <w:rFonts w:hint="default"/>
        <w:lang w:val="fr-FR" w:eastAsia="fr-FR" w:bidi="fr-FR"/>
      </w:rPr>
    </w:lvl>
    <w:lvl w:ilvl="3" w:tplc="6D443D0A">
      <w:numFmt w:val="bullet"/>
      <w:lvlText w:val="•"/>
      <w:lvlJc w:val="left"/>
      <w:pPr>
        <w:ind w:left="2785" w:hanging="152"/>
      </w:pPr>
      <w:rPr>
        <w:rFonts w:hint="default"/>
        <w:lang w:val="fr-FR" w:eastAsia="fr-FR" w:bidi="fr-FR"/>
      </w:rPr>
    </w:lvl>
    <w:lvl w:ilvl="4" w:tplc="03A87E6C">
      <w:numFmt w:val="bullet"/>
      <w:lvlText w:val="•"/>
      <w:lvlJc w:val="left"/>
      <w:pPr>
        <w:ind w:left="3680" w:hanging="152"/>
      </w:pPr>
      <w:rPr>
        <w:rFonts w:hint="default"/>
        <w:lang w:val="fr-FR" w:eastAsia="fr-FR" w:bidi="fr-FR"/>
      </w:rPr>
    </w:lvl>
    <w:lvl w:ilvl="5" w:tplc="885833A6">
      <w:numFmt w:val="bullet"/>
      <w:lvlText w:val="•"/>
      <w:lvlJc w:val="left"/>
      <w:pPr>
        <w:ind w:left="4576" w:hanging="152"/>
      </w:pPr>
      <w:rPr>
        <w:rFonts w:hint="default"/>
        <w:lang w:val="fr-FR" w:eastAsia="fr-FR" w:bidi="fr-FR"/>
      </w:rPr>
    </w:lvl>
    <w:lvl w:ilvl="6" w:tplc="E5C67A1E">
      <w:numFmt w:val="bullet"/>
      <w:lvlText w:val="•"/>
      <w:lvlJc w:val="left"/>
      <w:pPr>
        <w:ind w:left="5471" w:hanging="152"/>
      </w:pPr>
      <w:rPr>
        <w:rFonts w:hint="default"/>
        <w:lang w:val="fr-FR" w:eastAsia="fr-FR" w:bidi="fr-FR"/>
      </w:rPr>
    </w:lvl>
    <w:lvl w:ilvl="7" w:tplc="42668DC4">
      <w:numFmt w:val="bullet"/>
      <w:lvlText w:val="•"/>
      <w:lvlJc w:val="left"/>
      <w:pPr>
        <w:ind w:left="6366" w:hanging="152"/>
      </w:pPr>
      <w:rPr>
        <w:rFonts w:hint="default"/>
        <w:lang w:val="fr-FR" w:eastAsia="fr-FR" w:bidi="fr-FR"/>
      </w:rPr>
    </w:lvl>
    <w:lvl w:ilvl="8" w:tplc="3A3A29D8">
      <w:numFmt w:val="bullet"/>
      <w:lvlText w:val="•"/>
      <w:lvlJc w:val="left"/>
      <w:pPr>
        <w:ind w:left="7261" w:hanging="152"/>
      </w:pPr>
      <w:rPr>
        <w:rFonts w:hint="default"/>
        <w:lang w:val="fr-FR" w:eastAsia="fr-FR" w:bidi="fr-FR"/>
      </w:rPr>
    </w:lvl>
  </w:abstractNum>
  <w:abstractNum w:abstractNumId="4" w15:restartNumberingAfterBreak="0">
    <w:nsid w:val="7B7D4BED"/>
    <w:multiLevelType w:val="hybridMultilevel"/>
    <w:tmpl w:val="F0FEE578"/>
    <w:lvl w:ilvl="0" w:tplc="B1582B24">
      <w:numFmt w:val="bullet"/>
      <w:lvlText w:val=""/>
      <w:lvlJc w:val="left"/>
      <w:pPr>
        <w:ind w:left="820" w:hanging="360"/>
      </w:pPr>
      <w:rPr>
        <w:rFonts w:ascii="Symbol" w:eastAsia="Symbol" w:hAnsi="Symbol" w:cs="Symbol" w:hint="default"/>
        <w:w w:val="100"/>
        <w:sz w:val="24"/>
        <w:szCs w:val="24"/>
        <w:lang w:val="fr-FR" w:eastAsia="fr-FR" w:bidi="fr-FR"/>
      </w:rPr>
    </w:lvl>
    <w:lvl w:ilvl="1" w:tplc="78DE7CA8">
      <w:numFmt w:val="bullet"/>
      <w:lvlText w:val="o"/>
      <w:lvlJc w:val="left"/>
      <w:pPr>
        <w:ind w:left="926" w:hanging="360"/>
      </w:pPr>
      <w:rPr>
        <w:rFonts w:ascii="Courier New" w:eastAsia="Courier New" w:hAnsi="Courier New" w:cs="Courier New" w:hint="default"/>
        <w:w w:val="100"/>
        <w:sz w:val="24"/>
        <w:szCs w:val="24"/>
        <w:lang w:val="fr-FR" w:eastAsia="fr-FR" w:bidi="fr-FR"/>
      </w:rPr>
    </w:lvl>
    <w:lvl w:ilvl="2" w:tplc="DFD2102A">
      <w:numFmt w:val="bullet"/>
      <w:lvlText w:val="•"/>
      <w:lvlJc w:val="left"/>
      <w:pPr>
        <w:ind w:left="1917" w:hanging="360"/>
      </w:pPr>
      <w:rPr>
        <w:rFonts w:hint="default"/>
        <w:lang w:val="fr-FR" w:eastAsia="fr-FR" w:bidi="fr-FR"/>
      </w:rPr>
    </w:lvl>
    <w:lvl w:ilvl="3" w:tplc="58FC361C">
      <w:numFmt w:val="bullet"/>
      <w:lvlText w:val="•"/>
      <w:lvlJc w:val="left"/>
      <w:pPr>
        <w:ind w:left="2915" w:hanging="360"/>
      </w:pPr>
      <w:rPr>
        <w:rFonts w:hint="default"/>
        <w:lang w:val="fr-FR" w:eastAsia="fr-FR" w:bidi="fr-FR"/>
      </w:rPr>
    </w:lvl>
    <w:lvl w:ilvl="4" w:tplc="2CBC82E2">
      <w:numFmt w:val="bullet"/>
      <w:lvlText w:val="•"/>
      <w:lvlJc w:val="left"/>
      <w:pPr>
        <w:ind w:left="3913" w:hanging="360"/>
      </w:pPr>
      <w:rPr>
        <w:rFonts w:hint="default"/>
        <w:lang w:val="fr-FR" w:eastAsia="fr-FR" w:bidi="fr-FR"/>
      </w:rPr>
    </w:lvl>
    <w:lvl w:ilvl="5" w:tplc="BEC05302">
      <w:numFmt w:val="bullet"/>
      <w:lvlText w:val="•"/>
      <w:lvlJc w:val="left"/>
      <w:pPr>
        <w:ind w:left="4911" w:hanging="360"/>
      </w:pPr>
      <w:rPr>
        <w:rFonts w:hint="default"/>
        <w:lang w:val="fr-FR" w:eastAsia="fr-FR" w:bidi="fr-FR"/>
      </w:rPr>
    </w:lvl>
    <w:lvl w:ilvl="6" w:tplc="D7C06896">
      <w:numFmt w:val="bullet"/>
      <w:lvlText w:val="•"/>
      <w:lvlJc w:val="left"/>
      <w:pPr>
        <w:ind w:left="5909" w:hanging="360"/>
      </w:pPr>
      <w:rPr>
        <w:rFonts w:hint="default"/>
        <w:lang w:val="fr-FR" w:eastAsia="fr-FR" w:bidi="fr-FR"/>
      </w:rPr>
    </w:lvl>
    <w:lvl w:ilvl="7" w:tplc="A870573A">
      <w:numFmt w:val="bullet"/>
      <w:lvlText w:val="•"/>
      <w:lvlJc w:val="left"/>
      <w:pPr>
        <w:ind w:left="6907" w:hanging="360"/>
      </w:pPr>
      <w:rPr>
        <w:rFonts w:hint="default"/>
        <w:lang w:val="fr-FR" w:eastAsia="fr-FR" w:bidi="fr-FR"/>
      </w:rPr>
    </w:lvl>
    <w:lvl w:ilvl="8" w:tplc="C0284104">
      <w:numFmt w:val="bullet"/>
      <w:lvlText w:val="•"/>
      <w:lvlJc w:val="left"/>
      <w:pPr>
        <w:ind w:left="7905" w:hanging="360"/>
      </w:pPr>
      <w:rPr>
        <w:rFonts w:hint="default"/>
        <w:lang w:val="fr-FR" w:eastAsia="fr-FR" w:bidi="fr-FR"/>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1D"/>
    <w:rsid w:val="00031FDE"/>
    <w:rsid w:val="00126B9E"/>
    <w:rsid w:val="00274C8F"/>
    <w:rsid w:val="002855E8"/>
    <w:rsid w:val="004268B2"/>
    <w:rsid w:val="0056501D"/>
    <w:rsid w:val="005E1F23"/>
    <w:rsid w:val="00741EAF"/>
    <w:rsid w:val="0077134C"/>
    <w:rsid w:val="007E1556"/>
    <w:rsid w:val="008D0E2A"/>
    <w:rsid w:val="00952327"/>
    <w:rsid w:val="00980192"/>
    <w:rsid w:val="00A61365"/>
    <w:rsid w:val="00B273C1"/>
    <w:rsid w:val="00C54613"/>
    <w:rsid w:val="00C642C5"/>
    <w:rsid w:val="00CC081F"/>
    <w:rsid w:val="00EF36E3"/>
    <w:rsid w:val="00FB7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2CAF"/>
  <w15:docId w15:val="{D0F9576B-519A-4068-A764-B0B16173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218"/>
      <w:jc w:val="both"/>
      <w:outlineLvl w:val="0"/>
    </w:pPr>
    <w:rPr>
      <w:b/>
      <w:bCs/>
      <w:sz w:val="28"/>
      <w:szCs w:val="28"/>
    </w:rPr>
  </w:style>
  <w:style w:type="paragraph" w:styleId="Titre2">
    <w:name w:val="heading 2"/>
    <w:basedOn w:val="Normal"/>
    <w:uiPriority w:val="9"/>
    <w:unhideWhenUsed/>
    <w:qFormat/>
    <w:pPr>
      <w:spacing w:before="120"/>
      <w:ind w:left="348"/>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01"/>
      <w:ind w:left="442"/>
    </w:p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926" w:hanging="360"/>
      <w:jc w:val="both"/>
    </w:pPr>
  </w:style>
  <w:style w:type="paragraph" w:customStyle="1" w:styleId="TableParagraph">
    <w:name w:val="Table Paragraph"/>
    <w:basedOn w:val="Normal"/>
    <w:uiPriority w:val="1"/>
    <w:qFormat/>
    <w:pPr>
      <w:ind w:left="117"/>
    </w:pPr>
  </w:style>
  <w:style w:type="paragraph" w:styleId="En-tte">
    <w:name w:val="header"/>
    <w:basedOn w:val="Normal"/>
    <w:link w:val="En-tteCar"/>
    <w:uiPriority w:val="99"/>
    <w:unhideWhenUsed/>
    <w:rsid w:val="00C54613"/>
    <w:pPr>
      <w:tabs>
        <w:tab w:val="center" w:pos="4536"/>
        <w:tab w:val="right" w:pos="9072"/>
      </w:tabs>
    </w:pPr>
  </w:style>
  <w:style w:type="character" w:customStyle="1" w:styleId="En-tteCar">
    <w:name w:val="En-tête Car"/>
    <w:basedOn w:val="Policepardfaut"/>
    <w:link w:val="En-tte"/>
    <w:uiPriority w:val="99"/>
    <w:rsid w:val="00C54613"/>
    <w:rPr>
      <w:rFonts w:ascii="Calibri" w:eastAsia="Calibri" w:hAnsi="Calibri" w:cs="Calibri"/>
      <w:lang w:val="fr-FR" w:eastAsia="fr-FR" w:bidi="fr-FR"/>
    </w:rPr>
  </w:style>
  <w:style w:type="paragraph" w:styleId="Pieddepage">
    <w:name w:val="footer"/>
    <w:basedOn w:val="Normal"/>
    <w:link w:val="PieddepageCar"/>
    <w:uiPriority w:val="99"/>
    <w:unhideWhenUsed/>
    <w:rsid w:val="00C54613"/>
    <w:pPr>
      <w:tabs>
        <w:tab w:val="center" w:pos="4536"/>
        <w:tab w:val="right" w:pos="9072"/>
      </w:tabs>
    </w:pPr>
  </w:style>
  <w:style w:type="character" w:customStyle="1" w:styleId="PieddepageCar">
    <w:name w:val="Pied de page Car"/>
    <w:basedOn w:val="Policepardfaut"/>
    <w:link w:val="Pieddepage"/>
    <w:uiPriority w:val="99"/>
    <w:rsid w:val="00C54613"/>
    <w:rPr>
      <w:rFonts w:ascii="Calibri" w:eastAsia="Calibri" w:hAnsi="Calibri" w:cs="Calibri"/>
      <w:lang w:val="fr-FR" w:eastAsia="fr-FR" w:bidi="fr-FR"/>
    </w:rPr>
  </w:style>
  <w:style w:type="paragraph" w:styleId="Notedebasdepage">
    <w:name w:val="footnote text"/>
    <w:basedOn w:val="Normal"/>
    <w:link w:val="NotedebasdepageCar"/>
    <w:uiPriority w:val="99"/>
    <w:semiHidden/>
    <w:unhideWhenUsed/>
    <w:rsid w:val="00C54613"/>
    <w:rPr>
      <w:sz w:val="20"/>
      <w:szCs w:val="20"/>
    </w:rPr>
  </w:style>
  <w:style w:type="character" w:customStyle="1" w:styleId="NotedebasdepageCar">
    <w:name w:val="Note de bas de page Car"/>
    <w:basedOn w:val="Policepardfaut"/>
    <w:link w:val="Notedebasdepage"/>
    <w:uiPriority w:val="99"/>
    <w:semiHidden/>
    <w:rsid w:val="00C54613"/>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C54613"/>
    <w:rPr>
      <w:vertAlign w:val="superscript"/>
    </w:rPr>
  </w:style>
  <w:style w:type="character" w:customStyle="1" w:styleId="CorpsdetexteCar">
    <w:name w:val="Corps de texte Car"/>
    <w:basedOn w:val="Policepardfaut"/>
    <w:link w:val="Corpsdetexte"/>
    <w:uiPriority w:val="1"/>
    <w:rsid w:val="00EF36E3"/>
    <w:rPr>
      <w:rFonts w:ascii="Calibri" w:eastAsia="Calibri" w:hAnsi="Calibri" w:cs="Calibri"/>
      <w:sz w:val="24"/>
      <w:szCs w:val="24"/>
      <w:lang w:val="fr-FR" w:eastAsia="fr-FR" w:bidi="fr-FR"/>
    </w:rPr>
  </w:style>
  <w:style w:type="character" w:styleId="Lienhypertexte">
    <w:name w:val="Hyperlink"/>
    <w:basedOn w:val="Policepardfaut"/>
    <w:uiPriority w:val="99"/>
    <w:unhideWhenUsed/>
    <w:rsid w:val="00741EAF"/>
    <w:rPr>
      <w:color w:val="0000FF" w:themeColor="hyperlink"/>
      <w:u w:val="single"/>
    </w:rPr>
  </w:style>
  <w:style w:type="character" w:styleId="Mentionnonrsolue">
    <w:name w:val="Unresolved Mention"/>
    <w:basedOn w:val="Policepardfaut"/>
    <w:uiPriority w:val="99"/>
    <w:semiHidden/>
    <w:unhideWhenUsed/>
    <w:rsid w:val="0074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10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nathalie.simonnot@versailles.archi.fr" TargetMode="External"/><Relationship Id="rId21" Type="http://schemas.openxmlformats.org/officeDocument/2006/relationships/hyperlink" Target="mailto:anne.hertzog@cyu.fr" TargetMode="External"/><Relationship Id="rId42" Type="http://schemas.openxmlformats.org/officeDocument/2006/relationships/hyperlink" Target="mailto:veronique.dassie@cnrs.fr" TargetMode="External"/><Relationship Id="rId47" Type="http://schemas.openxmlformats.org/officeDocument/2006/relationships/hyperlink" Target="mailto:julie.amiot-guillouet@cyu.fr" TargetMode="External"/><Relationship Id="rId63" Type="http://schemas.openxmlformats.org/officeDocument/2006/relationships/hyperlink" Target="mailto:yann.giraud@cyu.fr" TargetMode="External"/><Relationship Id="rId68" Type="http://schemas.openxmlformats.org/officeDocument/2006/relationships/hyperlink" Target="mailto:benjamin.derhy@cyu.fr" TargetMode="External"/><Relationship Id="rId2" Type="http://schemas.openxmlformats.org/officeDocument/2006/relationships/numbering" Target="numbering.xml"/><Relationship Id="rId16" Type="http://schemas.openxmlformats.org/officeDocument/2006/relationships/hyperlink" Target="https://www.ensapc.fr/fr/recherche/recherche-en-arts/" TargetMode="External"/><Relationship Id="rId29" Type="http://schemas.openxmlformats.org/officeDocument/2006/relationships/hyperlink" Target="mailto:julien.longhi@cyu.fr" TargetMode="External"/><Relationship Id="rId11" Type="http://schemas.openxmlformats.org/officeDocument/2006/relationships/hyperlink" Target="https://cyagora.cyu.fr/" TargetMode="External"/><Relationship Id="rId24" Type="http://schemas.openxmlformats.org/officeDocument/2006/relationships/hyperlink" Target="mailto:veronique.dassie@cnrs.fr" TargetMode="External"/><Relationship Id="rId32" Type="http://schemas.openxmlformats.org/officeDocument/2006/relationships/hyperlink" Target="mailto:veronique.dassie@cnrs.fr" TargetMode="External"/><Relationship Id="rId37" Type="http://schemas.openxmlformats.org/officeDocument/2006/relationships/hyperlink" Target="mailto:yann.giraud@cyu.fr" TargetMode="External"/><Relationship Id="rId40" Type="http://schemas.openxmlformats.org/officeDocument/2006/relationships/hyperlink" Target="mailto:genevieve.zembri-mary@cyu.fr" TargetMode="External"/><Relationship Id="rId45" Type="http://schemas.openxmlformats.org/officeDocument/2006/relationships/hyperlink" Target="mailto:veronique.dassie@cnrs.fr" TargetMode="External"/><Relationship Id="rId53" Type="http://schemas.openxmlformats.org/officeDocument/2006/relationships/hyperlink" Target="mailto:francois.pernot@cyu.fr" TargetMode="External"/><Relationship Id="rId58" Type="http://schemas.openxmlformats.org/officeDocument/2006/relationships/hyperlink" Target="mailto:yann.giraud@cyu.fr" TargetMode="External"/><Relationship Id="rId66" Type="http://schemas.openxmlformats.org/officeDocument/2006/relationships/hyperlink" Target="mailto:veronique.dassie@cnrs.fr"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luciana.radut-gaghi@cyu.fr%20" TargetMode="External"/><Relationship Id="rId19" Type="http://schemas.openxmlformats.org/officeDocument/2006/relationships/header" Target="header1.xml"/><Relationship Id="rId14" Type="http://schemas.openxmlformats.org/officeDocument/2006/relationships/hyperlink" Target="https://www.cyu.fr/heritages-culture-s-patrimoine-s-creation-s" TargetMode="External"/><Relationship Id="rId22" Type="http://schemas.openxmlformats.org/officeDocument/2006/relationships/hyperlink" Target="mailto:genevieve.zembri-mary@cyu.fr" TargetMode="External"/><Relationship Id="rId27" Type="http://schemas.openxmlformats.org/officeDocument/2006/relationships/hyperlink" Target="mailto:martina.olivero@ensapc.fr" TargetMode="External"/><Relationship Id="rId30" Type="http://schemas.openxmlformats.org/officeDocument/2006/relationships/hyperlink" Target="mailto:veronique.dassie@cnrs.fr" TargetMode="External"/><Relationship Id="rId35" Type="http://schemas.openxmlformats.org/officeDocument/2006/relationships/hyperlink" Target="mailto:veronique.dassie@cnrs.fr" TargetMode="External"/><Relationship Id="rId43" Type="http://schemas.openxmlformats.org/officeDocument/2006/relationships/hyperlink" Target="mailto:julien.longhi@cyu.fr" TargetMode="External"/><Relationship Id="rId48" Type="http://schemas.openxmlformats.org/officeDocument/2006/relationships/hyperlink" Target="mailto:julie.amiot-guillouet@cyu.fr" TargetMode="External"/><Relationship Id="rId56" Type="http://schemas.openxmlformats.org/officeDocument/2006/relationships/hyperlink" Target="mailto:s.salles@ecole-paysage.fr" TargetMode="External"/><Relationship Id="rId64" Type="http://schemas.openxmlformats.org/officeDocument/2006/relationships/hyperlink" Target="mailto:genevieve.zembri-mary@cyu.fr" TargetMode="External"/><Relationship Id="rId69" Type="http://schemas.openxmlformats.org/officeDocument/2006/relationships/hyperlink" Target="mailto:edahss@ml.u-cergy.fr" TargetMode="External"/><Relationship Id="rId8" Type="http://schemas.openxmlformats.org/officeDocument/2006/relationships/image" Target="media/image1.png"/><Relationship Id="rId51" Type="http://schemas.openxmlformats.org/officeDocument/2006/relationships/hyperlink" Target="mailto:francois.pernot@cyu.fr"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yplaces.cyu.fr/" TargetMode="External"/><Relationship Id="rId17" Type="http://schemas.openxmlformats.org/officeDocument/2006/relationships/hyperlink" Target="http://www.ecole-paysage.fr/site/recherche_fr/Projet-scientifique__1.htm" TargetMode="External"/><Relationship Id="rId25" Type="http://schemas.openxmlformats.org/officeDocument/2006/relationships/hyperlink" Target="mailto:veronique.dassie@cnrs.fr" TargetMode="External"/><Relationship Id="rId33" Type="http://schemas.openxmlformats.org/officeDocument/2006/relationships/hyperlink" Target="mailto:julien.longhi@cyu.fr" TargetMode="External"/><Relationship Id="rId38" Type="http://schemas.openxmlformats.org/officeDocument/2006/relationships/hyperlink" Target="mailto:veronique.dassie@cnrs.fr" TargetMode="External"/><Relationship Id="rId46" Type="http://schemas.openxmlformats.org/officeDocument/2006/relationships/hyperlink" Target="mailto:yann.giraud@cyu.fr" TargetMode="External"/><Relationship Id="rId59" Type="http://schemas.openxmlformats.org/officeDocument/2006/relationships/hyperlink" Target="mailto:luciana.radut-gaghi@cyu.fr%20" TargetMode="External"/><Relationship Id="rId67" Type="http://schemas.openxmlformats.org/officeDocument/2006/relationships/hyperlink" Target="mailto:genevieve.zembri-mary@cyu.fr" TargetMode="External"/><Relationship Id="rId20" Type="http://schemas.openxmlformats.org/officeDocument/2006/relationships/footer" Target="footer1.xml"/><Relationship Id="rId41" Type="http://schemas.openxmlformats.org/officeDocument/2006/relationships/hyperlink" Target="mailto:genevieve.zembri-mary@cyu.fr" TargetMode="External"/><Relationship Id="rId54" Type="http://schemas.openxmlformats.org/officeDocument/2006/relationships/hyperlink" Target="mailto:veronique.dassie@cnrs.fr" TargetMode="External"/><Relationship Id="rId62" Type="http://schemas.openxmlformats.org/officeDocument/2006/relationships/hyperlink" Target="mailto::%20julien.longhi@cyu.fr%20" TargetMode="External"/><Relationship Id="rId70" Type="http://schemas.openxmlformats.org/officeDocument/2006/relationships/image" Target="media/image3.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yu.fr/heritages-culture-s-patrimoine-s-creation-s" TargetMode="External"/><Relationship Id="rId23" Type="http://schemas.openxmlformats.org/officeDocument/2006/relationships/hyperlink" Target="mailto:genevieve.zembri-mary@cyu.fr" TargetMode="External"/><Relationship Id="rId28" Type="http://schemas.openxmlformats.org/officeDocument/2006/relationships/hyperlink" Target="mailto:francois.pernot@cyu.fr" TargetMode="External"/><Relationship Id="rId36" Type="http://schemas.openxmlformats.org/officeDocument/2006/relationships/hyperlink" Target="mailto:luciana.radut-gaghi@cyu.fr%20" TargetMode="External"/><Relationship Id="rId49" Type="http://schemas.openxmlformats.org/officeDocument/2006/relationships/hyperlink" Target="mailto:julie.amiot-guillouet@cyu.fr" TargetMode="External"/><Relationship Id="rId57" Type="http://schemas.openxmlformats.org/officeDocument/2006/relationships/hyperlink" Target="mailto:genevieve.zembri-mary@cyu.fr" TargetMode="External"/><Relationship Id="rId10" Type="http://schemas.openxmlformats.org/officeDocument/2006/relationships/hyperlink" Target="mailto:candidatureedahss@ml-cyu.fr" TargetMode="External"/><Relationship Id="rId31" Type="http://schemas.openxmlformats.org/officeDocument/2006/relationships/hyperlink" Target="mailto:%20julien.longhi@cyu.fr" TargetMode="External"/><Relationship Id="rId44" Type="http://schemas.openxmlformats.org/officeDocument/2006/relationships/hyperlink" Target="mailto:martina.olivero@ensapc.fr" TargetMode="External"/><Relationship Id="rId52" Type="http://schemas.openxmlformats.org/officeDocument/2006/relationships/hyperlink" Target="mailto:veronique.dassie@cnrs.fr" TargetMode="External"/><Relationship Id="rId60" Type="http://schemas.openxmlformats.org/officeDocument/2006/relationships/hyperlink" Target="mailto:yann.giraud@cyu.fr" TargetMode="External"/><Relationship Id="rId65" Type="http://schemas.openxmlformats.org/officeDocument/2006/relationships/hyperlink" Target="mailto:genevieve.zembri-mary@cyu.fr"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cyu.fr/lt2d-lexiques-" TargetMode="External"/><Relationship Id="rId18" Type="http://schemas.openxmlformats.org/officeDocument/2006/relationships/hyperlink" Target="https://leav.versailles.archi.fr/%23/" TargetMode="External"/><Relationship Id="rId39" Type="http://schemas.openxmlformats.org/officeDocument/2006/relationships/hyperlink" Target="mailto:anne.hertzog@cyu.fr" TargetMode="External"/><Relationship Id="rId34" Type="http://schemas.openxmlformats.org/officeDocument/2006/relationships/hyperlink" Target="mailto:yann.giraud@cyu.fr" TargetMode="External"/><Relationship Id="rId50" Type="http://schemas.openxmlformats.org/officeDocument/2006/relationships/hyperlink" Target="mailto:julie.amiot-guillouet@cyu.fr" TargetMode="External"/><Relationship Id="rId55" Type="http://schemas.openxmlformats.org/officeDocument/2006/relationships/hyperlink" Target="mailto:francois.pernot@cyu.f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CC28-4F9A-413B-89FC-FE8FFE2E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3514</Words>
  <Characters>20241</Characters>
  <Application>Microsoft Office Word</Application>
  <DocSecurity>0</DocSecurity>
  <Lines>321</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 Eijsberg</dc:creator>
  <cp:lastModifiedBy>Hendrik Eijsberg</cp:lastModifiedBy>
  <cp:revision>2</cp:revision>
  <dcterms:created xsi:type="dcterms:W3CDTF">2026-04-28T16:48:00Z</dcterms:created>
  <dcterms:modified xsi:type="dcterms:W3CDTF">2026-04-28T16:48:00Z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Acrobat PDFMaker 25 pour Word</vt:lpwstr>
  </property>
  <property fmtid="{D5CDD505-2E9C-101B-9397-08002B2CF9AE}" pid="4" name="LastSaved">
    <vt:filetime>2026-04-20T00:00:00Z</vt:filetime>
  </property>
</Properties>
</file>