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A94E" w14:textId="77777777" w:rsidR="00FC59A2" w:rsidRDefault="00FC59A2" w:rsidP="000645AE"/>
    <w:p w14:paraId="06E4163D" w14:textId="498FD0CD" w:rsidR="00FC59A2" w:rsidRPr="00AF4DAA" w:rsidRDefault="00FC59A2" w:rsidP="00AF4DAA">
      <w:pPr>
        <w:pStyle w:val="Convention1"/>
        <w:numPr>
          <w:ilvl w:val="0"/>
          <w:numId w:val="0"/>
        </w:numPr>
        <w:ind w:left="142"/>
        <w:jc w:val="both"/>
        <w:rPr>
          <w:b w:val="0"/>
          <w:sz w:val="28"/>
        </w:rPr>
      </w:pPr>
      <w:r w:rsidRPr="00AF4DAA">
        <w:rPr>
          <w:b w:val="0"/>
          <w:sz w:val="28"/>
        </w:rPr>
        <w:t xml:space="preserve">Ce questionnaire préalable recense les points qui seront abordés dans la convention de cotutelle. Il doit être rempli par les </w:t>
      </w:r>
      <w:proofErr w:type="spellStart"/>
      <w:r w:rsidRPr="00AF4DAA">
        <w:rPr>
          <w:b w:val="0"/>
          <w:sz w:val="28"/>
        </w:rPr>
        <w:t>encadrant</w:t>
      </w:r>
      <w:r w:rsidR="00AF4DAA" w:rsidRPr="00AF4DAA">
        <w:rPr>
          <w:b w:val="0"/>
          <w:sz w:val="28"/>
        </w:rPr>
        <w:t>.</w:t>
      </w:r>
      <w:proofErr w:type="gramStart"/>
      <w:r w:rsidR="00AF4DAA" w:rsidRPr="00AF4DAA">
        <w:rPr>
          <w:b w:val="0"/>
          <w:sz w:val="28"/>
        </w:rPr>
        <w:t>e.</w:t>
      </w:r>
      <w:r w:rsidRPr="00AF4DAA">
        <w:rPr>
          <w:b w:val="0"/>
          <w:sz w:val="28"/>
        </w:rPr>
        <w:t>s</w:t>
      </w:r>
      <w:proofErr w:type="spellEnd"/>
      <w:proofErr w:type="gramEnd"/>
      <w:r w:rsidRPr="00AF4DAA">
        <w:rPr>
          <w:b w:val="0"/>
          <w:sz w:val="28"/>
        </w:rPr>
        <w:t xml:space="preserve"> et</w:t>
      </w:r>
      <w:r w:rsidR="00AF4DAA" w:rsidRPr="00AF4DAA">
        <w:rPr>
          <w:b w:val="0"/>
          <w:sz w:val="28"/>
        </w:rPr>
        <w:t xml:space="preserve">/ou le la </w:t>
      </w:r>
      <w:proofErr w:type="spellStart"/>
      <w:r w:rsidR="00AF4DAA" w:rsidRPr="00AF4DAA">
        <w:rPr>
          <w:b w:val="0"/>
          <w:sz w:val="28"/>
        </w:rPr>
        <w:t>doctorant.e</w:t>
      </w:r>
      <w:proofErr w:type="spellEnd"/>
      <w:r w:rsidR="00AF4DAA" w:rsidRPr="00AF4DAA">
        <w:rPr>
          <w:b w:val="0"/>
          <w:sz w:val="28"/>
        </w:rPr>
        <w:t xml:space="preserve"> (en jaune)</w:t>
      </w:r>
      <w:r w:rsidR="00AF4DAA">
        <w:rPr>
          <w:b w:val="0"/>
          <w:sz w:val="28"/>
        </w:rPr>
        <w:t>.</w:t>
      </w:r>
      <w:r w:rsidR="00376FAA">
        <w:rPr>
          <w:b w:val="0"/>
          <w:sz w:val="28"/>
        </w:rPr>
        <w:t xml:space="preserve"> Tous les champs ne nécessitent pas de réponse.</w:t>
      </w:r>
    </w:p>
    <w:p w14:paraId="1A9C24E5" w14:textId="44AB91B7" w:rsidR="00AF4DAA" w:rsidRPr="00AF4DAA" w:rsidRDefault="00AF4DAA" w:rsidP="00AF4DAA">
      <w:pPr>
        <w:pStyle w:val="Convention1"/>
        <w:numPr>
          <w:ilvl w:val="0"/>
          <w:numId w:val="0"/>
        </w:numPr>
        <w:ind w:left="142"/>
        <w:jc w:val="both"/>
        <w:rPr>
          <w:b w:val="0"/>
          <w:sz w:val="28"/>
        </w:rPr>
      </w:pPr>
      <w:r w:rsidRPr="00AF4DAA">
        <w:rPr>
          <w:b w:val="0"/>
          <w:sz w:val="28"/>
        </w:rPr>
        <w:t>Les parties grisées peuvent être renseignées par le personnel administratif en charge des cotutelles.</w:t>
      </w:r>
    </w:p>
    <w:p w14:paraId="6499FF2E" w14:textId="77777777" w:rsidR="00FC59A2" w:rsidRDefault="00FC59A2" w:rsidP="00FC59A2">
      <w:pPr>
        <w:pStyle w:val="Convention1"/>
        <w:numPr>
          <w:ilvl w:val="0"/>
          <w:numId w:val="0"/>
        </w:numPr>
        <w:ind w:left="720"/>
      </w:pPr>
    </w:p>
    <w:p w14:paraId="365AA2B6" w14:textId="0C1ABA29" w:rsidR="009B38DA" w:rsidRDefault="000645AE" w:rsidP="000645AE">
      <w:pPr>
        <w:pStyle w:val="Convention1"/>
      </w:pPr>
      <w:r>
        <w:t>Statut du</w:t>
      </w:r>
      <w:r w:rsidR="00376FAA">
        <w:t>-de la</w:t>
      </w:r>
      <w:r>
        <w:t xml:space="preserve"> chercheur</w:t>
      </w:r>
      <w:r w:rsidR="00376FAA">
        <w:t>-</w:t>
      </w:r>
      <w:proofErr w:type="spellStart"/>
      <w:r w:rsidR="00376FAA">
        <w:t>euse</w:t>
      </w:r>
      <w:proofErr w:type="spellEnd"/>
      <w:r>
        <w:t xml:space="preserve"> </w:t>
      </w:r>
      <w:proofErr w:type="spellStart"/>
      <w:r>
        <w:t>doctorant</w:t>
      </w:r>
      <w:r w:rsidR="00376FAA">
        <w:t>-e</w:t>
      </w:r>
      <w:proofErr w:type="spellEnd"/>
    </w:p>
    <w:p w14:paraId="2CB82BF9" w14:textId="77777777" w:rsidR="00FC59A2" w:rsidRPr="000645AE" w:rsidRDefault="00FC59A2" w:rsidP="00FC59A2">
      <w:pPr>
        <w:pStyle w:val="Convention1"/>
        <w:numPr>
          <w:ilvl w:val="0"/>
          <w:numId w:val="0"/>
        </w:numPr>
        <w:ind w:left="720" w:hanging="360"/>
      </w:pPr>
    </w:p>
    <w:p w14:paraId="4E20DEFB" w14:textId="6991BE7A" w:rsidR="009B38DA" w:rsidRDefault="000645AE" w:rsidP="009B38DA">
      <w:pPr>
        <w:pStyle w:val="Convention2"/>
      </w:pPr>
      <w:proofErr w:type="spellStart"/>
      <w:r>
        <w:t>Emploi</w:t>
      </w:r>
      <w:proofErr w:type="spellEnd"/>
      <w:r>
        <w:t xml:space="preserve"> et lieu de travail</w:t>
      </w:r>
    </w:p>
    <w:p w14:paraId="1F242193" w14:textId="77777777" w:rsidR="00366368" w:rsidRDefault="00366368" w:rsidP="00366368">
      <w:pPr>
        <w:pStyle w:val="Convention2"/>
        <w:numPr>
          <w:ilvl w:val="0"/>
          <w:numId w:val="0"/>
        </w:numPr>
        <w:ind w:left="1800"/>
      </w:pPr>
    </w:p>
    <w:tbl>
      <w:tblPr>
        <w:tblStyle w:val="Grilledutableau"/>
        <w:tblpPr w:leftFromText="141" w:rightFromText="141" w:vertAnchor="text" w:horzAnchor="margin" w:tblpXSpec="right" w:tblpY="-6"/>
        <w:tblW w:w="0" w:type="auto"/>
        <w:tblLook w:val="04A0" w:firstRow="1" w:lastRow="0" w:firstColumn="1" w:lastColumn="0" w:noHBand="0" w:noVBand="1"/>
      </w:tblPr>
      <w:tblGrid>
        <w:gridCol w:w="3260"/>
        <w:gridCol w:w="3160"/>
      </w:tblGrid>
      <w:tr w:rsidR="00366368" w14:paraId="5A199F2C" w14:textId="77777777" w:rsidTr="00366368">
        <w:tc>
          <w:tcPr>
            <w:tcW w:w="3260" w:type="dxa"/>
          </w:tcPr>
          <w:p w14:paraId="35E57C7B" w14:textId="361F21CD" w:rsidR="00366368" w:rsidRDefault="00366368" w:rsidP="00366368">
            <w:pPr>
              <w:pStyle w:val="Convention2"/>
              <w:numPr>
                <w:ilvl w:val="0"/>
                <w:numId w:val="0"/>
              </w:numPr>
              <w:jc w:val="center"/>
            </w:pPr>
            <w:r>
              <w:t>CY</w:t>
            </w:r>
          </w:p>
        </w:tc>
        <w:tc>
          <w:tcPr>
            <w:tcW w:w="3160" w:type="dxa"/>
          </w:tcPr>
          <w:p w14:paraId="3FE54876" w14:textId="63A2376B" w:rsidR="00366368" w:rsidRDefault="00313661" w:rsidP="00366368">
            <w:pPr>
              <w:pStyle w:val="Convention2"/>
              <w:numPr>
                <w:ilvl w:val="0"/>
                <w:numId w:val="0"/>
              </w:numPr>
              <w:jc w:val="center"/>
            </w:pPr>
            <w:r>
              <w:t>XXXXX</w:t>
            </w:r>
          </w:p>
        </w:tc>
      </w:tr>
    </w:tbl>
    <w:tbl>
      <w:tblPr>
        <w:tblStyle w:val="Grilledutableau"/>
        <w:tblW w:w="9067" w:type="dxa"/>
        <w:tblLook w:val="04A0" w:firstRow="1" w:lastRow="0" w:firstColumn="1" w:lastColumn="0" w:noHBand="0" w:noVBand="1"/>
      </w:tblPr>
      <w:tblGrid>
        <w:gridCol w:w="2689"/>
        <w:gridCol w:w="3260"/>
        <w:gridCol w:w="3118"/>
      </w:tblGrid>
      <w:tr w:rsidR="00800716" w:rsidRPr="00800716" w14:paraId="0B06CD46" w14:textId="77777777" w:rsidTr="00584441">
        <w:tc>
          <w:tcPr>
            <w:tcW w:w="2689" w:type="dxa"/>
          </w:tcPr>
          <w:p w14:paraId="46C8DAA8" w14:textId="77777777" w:rsidR="00A20AF1" w:rsidRPr="00800716" w:rsidRDefault="000645AE" w:rsidP="00A20AF1">
            <w:pPr>
              <w:spacing w:after="0" w:line="240" w:lineRule="auto"/>
            </w:pPr>
            <w:r w:rsidRPr="00800716">
              <w:t xml:space="preserve">Qui sera l'employeur </w:t>
            </w:r>
          </w:p>
          <w:p w14:paraId="4257EEE1" w14:textId="57A7432C" w:rsidR="00A20AF1" w:rsidRPr="00800716" w:rsidRDefault="00A20AF1" w:rsidP="00A20AF1">
            <w:pPr>
              <w:spacing w:after="0" w:line="240" w:lineRule="auto"/>
            </w:pPr>
            <w:r w:rsidRPr="00800716">
              <w:rPr>
                <w:i/>
                <w:sz w:val="18"/>
                <w:szCs w:val="18"/>
              </w:rPr>
              <w:t>(En cas de contrat doctoral)</w:t>
            </w:r>
          </w:p>
          <w:p w14:paraId="7FA2B1D6" w14:textId="0F82C497" w:rsidR="00A20AF1" w:rsidRPr="00800716" w:rsidRDefault="00A20AF1" w:rsidP="00943A01">
            <w:pPr>
              <w:spacing w:after="0"/>
            </w:pPr>
            <w:proofErr w:type="gramStart"/>
            <w:r w:rsidRPr="00800716">
              <w:t>Ou</w:t>
            </w:r>
            <w:proofErr w:type="gramEnd"/>
          </w:p>
          <w:p w14:paraId="1F17EECB" w14:textId="719D05F7" w:rsidR="00A20AF1" w:rsidRPr="00800716" w:rsidRDefault="00A20AF1" w:rsidP="00943A01">
            <w:pPr>
              <w:spacing w:after="0"/>
            </w:pPr>
            <w:r w:rsidRPr="00800716">
              <w:t>Quel sera l’établissement principal </w:t>
            </w:r>
            <w:r w:rsidR="006F2553" w:rsidRPr="00800716">
              <w:t>dit « Home </w:t>
            </w:r>
            <w:proofErr w:type="gramStart"/>
            <w:r w:rsidR="006F2553" w:rsidRPr="00800716">
              <w:t>»</w:t>
            </w:r>
            <w:r w:rsidRPr="00800716">
              <w:t>?</w:t>
            </w:r>
            <w:proofErr w:type="gramEnd"/>
            <w:r w:rsidR="000645AE" w:rsidRPr="00800716">
              <w:tab/>
            </w:r>
          </w:p>
        </w:tc>
        <w:tc>
          <w:tcPr>
            <w:tcW w:w="3260" w:type="dxa"/>
            <w:shd w:val="clear" w:color="auto" w:fill="FFF2CC" w:themeFill="accent4" w:themeFillTint="33"/>
          </w:tcPr>
          <w:p w14:paraId="3B21D083" w14:textId="6134FDDA" w:rsidR="00366368" w:rsidRPr="00800716" w:rsidRDefault="00366368" w:rsidP="009B38DA"/>
        </w:tc>
        <w:tc>
          <w:tcPr>
            <w:tcW w:w="3118" w:type="dxa"/>
            <w:shd w:val="clear" w:color="auto" w:fill="FFF2CC" w:themeFill="accent4" w:themeFillTint="33"/>
          </w:tcPr>
          <w:p w14:paraId="7430B118" w14:textId="0FA1540B" w:rsidR="00366368" w:rsidRPr="00800716" w:rsidRDefault="00366368" w:rsidP="009B38DA"/>
        </w:tc>
      </w:tr>
      <w:tr w:rsidR="00800716" w:rsidRPr="00800716" w14:paraId="21EDDA48" w14:textId="77777777" w:rsidTr="00584441">
        <w:tc>
          <w:tcPr>
            <w:tcW w:w="2689" w:type="dxa"/>
          </w:tcPr>
          <w:p w14:paraId="1EFDAB1B" w14:textId="653B73A6" w:rsidR="00366368" w:rsidRPr="00800716" w:rsidRDefault="000645AE" w:rsidP="009B38DA">
            <w:r w:rsidRPr="00800716">
              <w:t xml:space="preserve">Dans quels lieux le doctorant </w:t>
            </w:r>
            <w:proofErr w:type="spellStart"/>
            <w:r w:rsidRPr="00800716">
              <w:t>travaillera-t-il</w:t>
            </w:r>
            <w:proofErr w:type="spellEnd"/>
            <w:r w:rsidR="00034BEA" w:rsidRPr="00800716">
              <w:t xml:space="preserve">/elle </w:t>
            </w:r>
            <w:r w:rsidRPr="00800716">
              <w:t>?</w:t>
            </w:r>
            <w:r w:rsidR="00B06729" w:rsidRPr="00800716">
              <w:t xml:space="preserve"> (Etablissements, missions terrains)</w:t>
            </w:r>
          </w:p>
        </w:tc>
        <w:tc>
          <w:tcPr>
            <w:tcW w:w="3260" w:type="dxa"/>
            <w:shd w:val="clear" w:color="auto" w:fill="FFF2CC" w:themeFill="accent4" w:themeFillTint="33"/>
          </w:tcPr>
          <w:p w14:paraId="64EDBE10" w14:textId="48FB894F" w:rsidR="00366368" w:rsidRPr="00800716" w:rsidRDefault="00366368" w:rsidP="009B38DA"/>
        </w:tc>
        <w:tc>
          <w:tcPr>
            <w:tcW w:w="3118" w:type="dxa"/>
            <w:shd w:val="clear" w:color="auto" w:fill="FFF2CC" w:themeFill="accent4" w:themeFillTint="33"/>
          </w:tcPr>
          <w:p w14:paraId="0499F8E3" w14:textId="7C5506AB" w:rsidR="00366368" w:rsidRPr="00800716" w:rsidRDefault="00366368" w:rsidP="009B38DA"/>
        </w:tc>
      </w:tr>
    </w:tbl>
    <w:p w14:paraId="1895D313" w14:textId="77777777" w:rsidR="009B38DA" w:rsidRPr="00800716" w:rsidRDefault="009B38DA" w:rsidP="009B38DA"/>
    <w:p w14:paraId="0CC315E2" w14:textId="48A2BB2E" w:rsidR="009B38DA" w:rsidRPr="00800716" w:rsidRDefault="000645AE" w:rsidP="009B38DA">
      <w:pPr>
        <w:pStyle w:val="Convention2"/>
      </w:pPr>
      <w:proofErr w:type="spellStart"/>
      <w:r w:rsidRPr="00800716">
        <w:t>Financement</w:t>
      </w:r>
      <w:proofErr w:type="spellEnd"/>
    </w:p>
    <w:tbl>
      <w:tblPr>
        <w:tblStyle w:val="Grilledutableau"/>
        <w:tblW w:w="0" w:type="auto"/>
        <w:shd w:val="clear" w:color="auto" w:fill="FFFFFF" w:themeFill="background1"/>
        <w:tblLook w:val="04A0" w:firstRow="1" w:lastRow="0" w:firstColumn="1" w:lastColumn="0" w:noHBand="0" w:noVBand="1"/>
      </w:tblPr>
      <w:tblGrid>
        <w:gridCol w:w="2689"/>
        <w:gridCol w:w="3186"/>
        <w:gridCol w:w="3187"/>
      </w:tblGrid>
      <w:tr w:rsidR="00800716" w:rsidRPr="00800716" w14:paraId="40E90880" w14:textId="77777777" w:rsidTr="00584441">
        <w:tc>
          <w:tcPr>
            <w:tcW w:w="2689" w:type="dxa"/>
            <w:shd w:val="clear" w:color="auto" w:fill="FFFFFF" w:themeFill="background1"/>
          </w:tcPr>
          <w:p w14:paraId="06491C49" w14:textId="3570F3FA" w:rsidR="00C45C3E" w:rsidRPr="00800716" w:rsidRDefault="000645AE" w:rsidP="00335424">
            <w:r w:rsidRPr="00800716">
              <w:t>Comment le doctorant est-il</w:t>
            </w:r>
            <w:r w:rsidR="00376FAA" w:rsidRPr="00800716">
              <w:t>-elle</w:t>
            </w:r>
            <w:r w:rsidRPr="00800716">
              <w:t xml:space="preserve"> </w:t>
            </w:r>
            <w:proofErr w:type="spellStart"/>
            <w:r w:rsidRPr="00800716">
              <w:t>financé</w:t>
            </w:r>
            <w:r w:rsidR="00807AAE" w:rsidRPr="00800716">
              <w:t>-e</w:t>
            </w:r>
            <w:proofErr w:type="spellEnd"/>
            <w:r w:rsidRPr="00800716">
              <w:t xml:space="preserve"> ?</w:t>
            </w:r>
          </w:p>
        </w:tc>
        <w:tc>
          <w:tcPr>
            <w:tcW w:w="3186" w:type="dxa"/>
            <w:shd w:val="clear" w:color="auto" w:fill="FFF2CC" w:themeFill="accent4" w:themeFillTint="33"/>
          </w:tcPr>
          <w:p w14:paraId="25AFB62F" w14:textId="78D22BC8" w:rsidR="00C45C3E" w:rsidRPr="00800716" w:rsidRDefault="009319D8" w:rsidP="00335424">
            <w:r w:rsidRPr="00800716">
              <w:rPr>
                <w:rFonts w:eastAsiaTheme="minorHAnsi" w:cs="Calibri"/>
                <w:kern w:val="0"/>
                <w:sz w:val="20"/>
                <w:szCs w:val="20"/>
                <w:lang w:eastAsia="en-US"/>
                <w14:ligatures w14:val="standardContextual"/>
              </w:rPr>
              <w:t>Le doctorant bénéficiera lors de son séjour en France d’un financement ……</w:t>
            </w:r>
          </w:p>
        </w:tc>
        <w:tc>
          <w:tcPr>
            <w:tcW w:w="3187" w:type="dxa"/>
            <w:shd w:val="clear" w:color="auto" w:fill="FFF2CC" w:themeFill="accent4" w:themeFillTint="33"/>
          </w:tcPr>
          <w:p w14:paraId="3DCEC85A" w14:textId="491BCCE2" w:rsidR="00C45C3E" w:rsidRPr="00800716" w:rsidRDefault="00C45C3E" w:rsidP="00335424"/>
        </w:tc>
      </w:tr>
      <w:tr w:rsidR="00800716" w:rsidRPr="00800716" w14:paraId="0F25E73F" w14:textId="77777777" w:rsidTr="00584441">
        <w:tc>
          <w:tcPr>
            <w:tcW w:w="2689" w:type="dxa"/>
            <w:shd w:val="clear" w:color="auto" w:fill="FFFFFF" w:themeFill="background1"/>
          </w:tcPr>
          <w:p w14:paraId="46F7EE3E" w14:textId="08DFCE20" w:rsidR="00C45C3E" w:rsidRPr="00800716" w:rsidRDefault="000645AE" w:rsidP="00335424">
            <w:r w:rsidRPr="00800716">
              <w:t>Combien sera-t-il</w:t>
            </w:r>
            <w:r w:rsidR="00376FAA" w:rsidRPr="00800716">
              <w:t xml:space="preserve">-elle </w:t>
            </w:r>
            <w:proofErr w:type="spellStart"/>
            <w:r w:rsidRPr="00800716">
              <w:t>payé</w:t>
            </w:r>
            <w:r w:rsidR="00376FAA" w:rsidRPr="00800716">
              <w:t>-e</w:t>
            </w:r>
            <w:proofErr w:type="spellEnd"/>
            <w:r w:rsidRPr="00800716">
              <w:t> ?</w:t>
            </w:r>
          </w:p>
        </w:tc>
        <w:tc>
          <w:tcPr>
            <w:tcW w:w="3186" w:type="dxa"/>
            <w:shd w:val="clear" w:color="auto" w:fill="FFF2CC" w:themeFill="accent4" w:themeFillTint="33"/>
          </w:tcPr>
          <w:p w14:paraId="510EB430" w14:textId="77777777" w:rsidR="00807AAE" w:rsidRPr="00800716" w:rsidRDefault="00B06729" w:rsidP="00807AAE">
            <w:pPr>
              <w:suppressAutoHyphens w:val="0"/>
              <w:autoSpaceDE w:val="0"/>
              <w:autoSpaceDN w:val="0"/>
              <w:adjustRightInd w:val="0"/>
              <w:spacing w:after="0" w:line="240" w:lineRule="auto"/>
              <w:jc w:val="both"/>
              <w:rPr>
                <w:rFonts w:eastAsiaTheme="minorHAnsi" w:cs="Calibri"/>
                <w:kern w:val="0"/>
                <w:sz w:val="20"/>
                <w:szCs w:val="20"/>
                <w:lang w:eastAsia="en-US"/>
                <w14:ligatures w14:val="standardContextual"/>
              </w:rPr>
            </w:pPr>
            <w:r w:rsidRPr="00800716">
              <w:rPr>
                <w:rFonts w:eastAsiaTheme="minorHAnsi" w:cs="Calibri"/>
                <w:kern w:val="0"/>
                <w:sz w:val="20"/>
                <w:szCs w:val="20"/>
                <w:lang w:eastAsia="en-US"/>
                <w14:ligatures w14:val="standardContextual"/>
              </w:rPr>
              <w:t>Le doctorant bénéficiera lors de son séjour en France d’un financement …… avec un montant mensuel de … net/mois de … brut/mois. Pendant son séjour en</w:t>
            </w:r>
            <w:proofErr w:type="gramStart"/>
            <w:r w:rsidRPr="00800716">
              <w:rPr>
                <w:rFonts w:eastAsiaTheme="minorHAnsi" w:cs="Calibri"/>
                <w:kern w:val="0"/>
                <w:sz w:val="20"/>
                <w:szCs w:val="20"/>
                <w:lang w:eastAsia="en-US"/>
                <w14:ligatures w14:val="standardContextual"/>
              </w:rPr>
              <w:t xml:space="preserve"> ….</w:t>
            </w:r>
            <w:proofErr w:type="gramEnd"/>
            <w:r w:rsidRPr="00800716">
              <w:rPr>
                <w:rFonts w:eastAsiaTheme="minorHAnsi" w:cs="Calibri"/>
                <w:kern w:val="0"/>
                <w:sz w:val="20"/>
                <w:szCs w:val="20"/>
                <w:lang w:eastAsia="en-US"/>
                <w14:ligatures w14:val="standardContextual"/>
              </w:rPr>
              <w:t xml:space="preserve">, le doctorant sera financé par …. </w:t>
            </w:r>
            <w:proofErr w:type="gramStart"/>
            <w:r w:rsidRPr="00800716">
              <w:rPr>
                <w:rFonts w:eastAsiaTheme="minorHAnsi" w:cs="Calibri"/>
                <w:kern w:val="0"/>
                <w:sz w:val="20"/>
                <w:szCs w:val="20"/>
                <w:lang w:eastAsia="en-US"/>
                <w14:ligatures w14:val="standardContextual"/>
              </w:rPr>
              <w:t>pendant</w:t>
            </w:r>
            <w:proofErr w:type="gramEnd"/>
            <w:r w:rsidRPr="00800716">
              <w:rPr>
                <w:rFonts w:eastAsiaTheme="minorHAnsi" w:cs="Calibri"/>
                <w:kern w:val="0"/>
                <w:sz w:val="20"/>
                <w:szCs w:val="20"/>
                <w:lang w:eastAsia="en-US"/>
                <w14:ligatures w14:val="standardContextual"/>
              </w:rPr>
              <w:t xml:space="preserve"> …. </w:t>
            </w:r>
            <w:proofErr w:type="gramStart"/>
            <w:r w:rsidRPr="00800716">
              <w:rPr>
                <w:rFonts w:eastAsiaTheme="minorHAnsi" w:cs="Calibri"/>
                <w:kern w:val="0"/>
                <w:sz w:val="20"/>
                <w:szCs w:val="20"/>
                <w:lang w:eastAsia="en-US"/>
                <w14:ligatures w14:val="standardContextual"/>
              </w:rPr>
              <w:t>mois</w:t>
            </w:r>
            <w:proofErr w:type="gramEnd"/>
            <w:r w:rsidRPr="00800716">
              <w:rPr>
                <w:rFonts w:eastAsiaTheme="minorHAnsi" w:cs="Calibri"/>
                <w:kern w:val="0"/>
                <w:sz w:val="20"/>
                <w:szCs w:val="20"/>
                <w:lang w:eastAsia="en-US"/>
                <w14:ligatures w14:val="standardContextual"/>
              </w:rPr>
              <w:t xml:space="preserve">. </w:t>
            </w:r>
          </w:p>
          <w:p w14:paraId="6A7981FC" w14:textId="4BC49ED8" w:rsidR="00B06729" w:rsidRPr="00800716" w:rsidRDefault="00807AAE" w:rsidP="00807AAE">
            <w:pPr>
              <w:suppressAutoHyphens w:val="0"/>
              <w:autoSpaceDE w:val="0"/>
              <w:autoSpaceDN w:val="0"/>
              <w:adjustRightInd w:val="0"/>
              <w:spacing w:after="0" w:line="240" w:lineRule="auto"/>
              <w:jc w:val="both"/>
              <w:rPr>
                <w:rFonts w:eastAsiaTheme="minorHAnsi" w:cs="Calibri"/>
                <w:kern w:val="0"/>
                <w:sz w:val="20"/>
                <w:szCs w:val="20"/>
                <w:lang w:eastAsia="en-US"/>
                <w14:ligatures w14:val="standardContextual"/>
              </w:rPr>
            </w:pPr>
            <w:proofErr w:type="gramStart"/>
            <w:r w:rsidRPr="00800716">
              <w:rPr>
                <w:rFonts w:eastAsiaTheme="minorHAnsi" w:cs="Calibri"/>
                <w:kern w:val="0"/>
                <w:sz w:val="20"/>
                <w:szCs w:val="20"/>
                <w:lang w:eastAsia="en-US"/>
                <w14:ligatures w14:val="standardContextual"/>
              </w:rPr>
              <w:t>ou</w:t>
            </w:r>
            <w:proofErr w:type="gramEnd"/>
          </w:p>
          <w:p w14:paraId="676B213E" w14:textId="527C9AE7" w:rsidR="00C45C3E" w:rsidRPr="00800716" w:rsidRDefault="00B06729" w:rsidP="00807AAE">
            <w:pPr>
              <w:jc w:val="both"/>
            </w:pPr>
            <w:r w:rsidRPr="00800716">
              <w:rPr>
                <w:rFonts w:eastAsiaTheme="minorHAnsi" w:cs="Calibri"/>
                <w:kern w:val="0"/>
                <w:sz w:val="20"/>
                <w:szCs w:val="20"/>
                <w:lang w:eastAsia="en-US"/>
                <w14:ligatures w14:val="standardContextual"/>
              </w:rPr>
              <w:t xml:space="preserve">Le doctorant recevra un financement d'un montant de </w:t>
            </w:r>
            <w:r w:rsidRPr="00800716">
              <w:rPr>
                <w:rFonts w:eastAsiaTheme="minorHAnsi" w:cs="Calibri"/>
                <w:b/>
                <w:bCs/>
                <w:kern w:val="0"/>
                <w:sz w:val="20"/>
                <w:szCs w:val="20"/>
                <w:lang w:eastAsia="en-US"/>
                <w14:ligatures w14:val="standardContextual"/>
              </w:rPr>
              <w:t xml:space="preserve">… </w:t>
            </w:r>
            <w:r w:rsidRPr="00800716">
              <w:rPr>
                <w:rFonts w:eastAsiaTheme="minorHAnsi" w:cs="Calibri"/>
                <w:kern w:val="0"/>
                <w:sz w:val="20"/>
                <w:szCs w:val="20"/>
                <w:lang w:eastAsia="en-US"/>
                <w14:ligatures w14:val="standardContextual"/>
              </w:rPr>
              <w:t>net/mois</w:t>
            </w:r>
          </w:p>
        </w:tc>
        <w:tc>
          <w:tcPr>
            <w:tcW w:w="3187" w:type="dxa"/>
            <w:shd w:val="clear" w:color="auto" w:fill="FFF2CC" w:themeFill="accent4" w:themeFillTint="33"/>
          </w:tcPr>
          <w:p w14:paraId="307B8EE6" w14:textId="63BD1212" w:rsidR="00C45C3E" w:rsidRPr="00800716" w:rsidRDefault="00C45C3E" w:rsidP="00335424"/>
        </w:tc>
      </w:tr>
    </w:tbl>
    <w:p w14:paraId="247DB9AE" w14:textId="77777777" w:rsidR="009B38DA" w:rsidRPr="000645AE" w:rsidRDefault="009B38DA" w:rsidP="009B38DA">
      <w:pPr>
        <w:pStyle w:val="Convention2"/>
        <w:numPr>
          <w:ilvl w:val="0"/>
          <w:numId w:val="0"/>
        </w:numPr>
        <w:ind w:left="1800"/>
        <w:rPr>
          <w:lang w:val="fr-FR"/>
        </w:rPr>
      </w:pPr>
    </w:p>
    <w:p w14:paraId="1B402971" w14:textId="4DDBADD8" w:rsidR="009B38DA" w:rsidRDefault="000645AE" w:rsidP="009B38DA">
      <w:pPr>
        <w:pStyle w:val="Convention2"/>
      </w:pPr>
      <w:proofErr w:type="spellStart"/>
      <w:r>
        <w:t>Encadrement</w:t>
      </w:r>
      <w:proofErr w:type="spellEnd"/>
    </w:p>
    <w:tbl>
      <w:tblPr>
        <w:tblStyle w:val="Grilledutableau"/>
        <w:tblW w:w="0" w:type="auto"/>
        <w:tblLook w:val="04A0" w:firstRow="1" w:lastRow="0" w:firstColumn="1" w:lastColumn="0" w:noHBand="0" w:noVBand="1"/>
      </w:tblPr>
      <w:tblGrid>
        <w:gridCol w:w="2689"/>
        <w:gridCol w:w="3186"/>
        <w:gridCol w:w="3187"/>
      </w:tblGrid>
      <w:tr w:rsidR="00D02928" w:rsidRPr="009A1F1D" w14:paraId="7A51AB5E" w14:textId="77777777" w:rsidTr="00584441">
        <w:tc>
          <w:tcPr>
            <w:tcW w:w="2689" w:type="dxa"/>
          </w:tcPr>
          <w:p w14:paraId="63184156" w14:textId="18416DCB" w:rsidR="00D02928" w:rsidRPr="000645AE" w:rsidRDefault="000645AE" w:rsidP="00335424">
            <w:r>
              <w:t>Qui sont les principaux superviseurs ?</w:t>
            </w:r>
            <w:r>
              <w:tab/>
            </w:r>
          </w:p>
        </w:tc>
        <w:tc>
          <w:tcPr>
            <w:tcW w:w="3186" w:type="dxa"/>
            <w:shd w:val="clear" w:color="auto" w:fill="FFF2CC" w:themeFill="accent4" w:themeFillTint="33"/>
          </w:tcPr>
          <w:p w14:paraId="66A010AA" w14:textId="516849AE" w:rsidR="00D02928" w:rsidRPr="009B38DA" w:rsidRDefault="00366368" w:rsidP="00335424">
            <w:pPr>
              <w:rPr>
                <w:lang w:val="en-GB"/>
              </w:rPr>
            </w:pPr>
            <w:proofErr w:type="spellStart"/>
            <w:r>
              <w:rPr>
                <w:lang w:val="en-GB"/>
              </w:rPr>
              <w:t>Pr</w:t>
            </w:r>
            <w:proofErr w:type="spellEnd"/>
            <w:r>
              <w:rPr>
                <w:lang w:val="en-GB"/>
              </w:rPr>
              <w:t xml:space="preserve"> </w:t>
            </w:r>
            <w:r w:rsidR="00313661" w:rsidRPr="00313661">
              <w:rPr>
                <w:highlight w:val="yellow"/>
                <w:lang w:val="en-GB"/>
              </w:rPr>
              <w:t>XXXXXXX</w:t>
            </w:r>
          </w:p>
        </w:tc>
        <w:tc>
          <w:tcPr>
            <w:tcW w:w="3187" w:type="dxa"/>
            <w:shd w:val="clear" w:color="auto" w:fill="FFF2CC" w:themeFill="accent4" w:themeFillTint="33"/>
          </w:tcPr>
          <w:p w14:paraId="348F58E2" w14:textId="155433D1" w:rsidR="00D02928" w:rsidRPr="009B38DA" w:rsidRDefault="000A73C6" w:rsidP="00335424">
            <w:pPr>
              <w:rPr>
                <w:lang w:val="en-GB"/>
              </w:rPr>
            </w:pPr>
            <w:proofErr w:type="spellStart"/>
            <w:r>
              <w:rPr>
                <w:lang w:val="en-GB"/>
              </w:rPr>
              <w:t>Pr</w:t>
            </w:r>
            <w:proofErr w:type="spellEnd"/>
            <w:r>
              <w:rPr>
                <w:lang w:val="en-GB"/>
              </w:rPr>
              <w:t xml:space="preserve"> </w:t>
            </w:r>
            <w:r w:rsidR="00313661" w:rsidRPr="00313661">
              <w:rPr>
                <w:highlight w:val="yellow"/>
                <w:lang w:val="en-GB"/>
              </w:rPr>
              <w:t>XXXXXX</w:t>
            </w:r>
          </w:p>
        </w:tc>
      </w:tr>
      <w:tr w:rsidR="00D02928" w:rsidRPr="000645AE" w14:paraId="11B0B6D0" w14:textId="77777777" w:rsidTr="00584441">
        <w:tc>
          <w:tcPr>
            <w:tcW w:w="2689" w:type="dxa"/>
          </w:tcPr>
          <w:p w14:paraId="2A282A1D" w14:textId="34D0A543" w:rsidR="00D02928" w:rsidRPr="000645AE" w:rsidRDefault="000645AE" w:rsidP="00335424">
            <w:r>
              <w:lastRenderedPageBreak/>
              <w:t>Qui sont les superviseu</w:t>
            </w:r>
            <w:r w:rsidR="00B06729">
              <w:t>r</w:t>
            </w:r>
            <w:r>
              <w:t>s secondaires/Conseillers ?</w:t>
            </w:r>
            <w:r>
              <w:tab/>
            </w:r>
          </w:p>
        </w:tc>
        <w:tc>
          <w:tcPr>
            <w:tcW w:w="3186" w:type="dxa"/>
            <w:shd w:val="clear" w:color="auto" w:fill="FFF2CC" w:themeFill="accent4" w:themeFillTint="33"/>
          </w:tcPr>
          <w:p w14:paraId="54B25C37" w14:textId="0D52E191" w:rsidR="00D02928" w:rsidRPr="000645AE" w:rsidRDefault="00D02928" w:rsidP="00335424"/>
        </w:tc>
        <w:tc>
          <w:tcPr>
            <w:tcW w:w="3187" w:type="dxa"/>
            <w:shd w:val="clear" w:color="auto" w:fill="FFF2CC" w:themeFill="accent4" w:themeFillTint="33"/>
          </w:tcPr>
          <w:p w14:paraId="61E462D7" w14:textId="0AD2D141" w:rsidR="00D02928" w:rsidRPr="000645AE" w:rsidRDefault="00D02928" w:rsidP="00335424"/>
        </w:tc>
      </w:tr>
    </w:tbl>
    <w:p w14:paraId="5F16FF8B" w14:textId="77777777" w:rsidR="009B38DA" w:rsidRPr="000645AE" w:rsidRDefault="009B38DA" w:rsidP="009B38DA">
      <w:pPr>
        <w:pStyle w:val="Convention2"/>
        <w:numPr>
          <w:ilvl w:val="0"/>
          <w:numId w:val="0"/>
        </w:numPr>
        <w:ind w:left="1800" w:hanging="360"/>
        <w:rPr>
          <w:lang w:val="fr-FR"/>
        </w:rPr>
      </w:pPr>
    </w:p>
    <w:p w14:paraId="0D3410A2" w14:textId="79622D07" w:rsidR="007701B3" w:rsidRPr="000645AE" w:rsidRDefault="009B38DA" w:rsidP="009B38DA">
      <w:pPr>
        <w:pStyle w:val="Convention2"/>
        <w:rPr>
          <w:lang w:val="fr-FR"/>
        </w:rPr>
      </w:pPr>
      <w:r w:rsidRPr="000645AE">
        <w:rPr>
          <w:lang w:val="fr-FR"/>
        </w:rPr>
        <w:t>F</w:t>
      </w:r>
      <w:r w:rsidR="000645AE" w:rsidRPr="000645AE">
        <w:rPr>
          <w:lang w:val="fr-FR"/>
        </w:rPr>
        <w:t>inancement des frais de r</w:t>
      </w:r>
      <w:r w:rsidR="000645AE">
        <w:rPr>
          <w:lang w:val="fr-FR"/>
        </w:rPr>
        <w:t>echerche et de mobilité</w:t>
      </w:r>
    </w:p>
    <w:p w14:paraId="10567381" w14:textId="74CA3A86" w:rsidR="009B38DA" w:rsidRPr="00745E1F" w:rsidRDefault="00745E1F" w:rsidP="007701B3">
      <w:pPr>
        <w:pStyle w:val="Convention2"/>
        <w:numPr>
          <w:ilvl w:val="0"/>
          <w:numId w:val="0"/>
        </w:numPr>
        <w:ind w:left="1440"/>
        <w:rPr>
          <w:lang w:val="fr-FR"/>
        </w:rPr>
      </w:pPr>
      <w:r w:rsidRPr="00530EC3">
        <w:rPr>
          <w:b w:val="0"/>
          <w:lang w:val="fr-FR"/>
        </w:rPr>
        <w:t>(</w:t>
      </w:r>
      <w:r w:rsidRPr="00530EC3">
        <w:rPr>
          <w:b w:val="0"/>
          <w:i/>
          <w:sz w:val="16"/>
          <w:szCs w:val="16"/>
          <w:lang w:val="fr-FR"/>
        </w:rPr>
        <w:t>Il</w:t>
      </w:r>
      <w:r w:rsidRPr="00745E1F">
        <w:rPr>
          <w:i/>
          <w:sz w:val="16"/>
          <w:szCs w:val="16"/>
          <w:lang w:val="fr-FR"/>
        </w:rPr>
        <w:t xml:space="preserve"> revient aux chercheurs et aux labos de prendre en compte le financement des mobilités</w:t>
      </w:r>
      <w:r>
        <w:rPr>
          <w:i/>
          <w:sz w:val="16"/>
          <w:szCs w:val="16"/>
          <w:lang w:val="fr-FR"/>
        </w:rPr>
        <w:t>)</w:t>
      </w:r>
    </w:p>
    <w:tbl>
      <w:tblPr>
        <w:tblStyle w:val="Grilledutableau"/>
        <w:tblW w:w="0" w:type="auto"/>
        <w:tblLook w:val="04A0" w:firstRow="1" w:lastRow="0" w:firstColumn="1" w:lastColumn="0" w:noHBand="0" w:noVBand="1"/>
      </w:tblPr>
      <w:tblGrid>
        <w:gridCol w:w="2689"/>
        <w:gridCol w:w="2835"/>
        <w:gridCol w:w="3538"/>
      </w:tblGrid>
      <w:tr w:rsidR="00D02928" w:rsidRPr="000645AE" w14:paraId="440FAA91" w14:textId="77777777" w:rsidTr="00584441">
        <w:tc>
          <w:tcPr>
            <w:tcW w:w="2689" w:type="dxa"/>
          </w:tcPr>
          <w:p w14:paraId="2FBB6843" w14:textId="23CAACE1" w:rsidR="00D02928" w:rsidRPr="000645AE" w:rsidRDefault="000645AE" w:rsidP="006A63F7">
            <w:r>
              <w:t>Comment la mobilité entre les sites sera-t-elle financée ?</w:t>
            </w:r>
          </w:p>
        </w:tc>
        <w:tc>
          <w:tcPr>
            <w:tcW w:w="2835" w:type="dxa"/>
            <w:shd w:val="clear" w:color="auto" w:fill="FFF2CC" w:themeFill="accent4" w:themeFillTint="33"/>
          </w:tcPr>
          <w:p w14:paraId="07E43822" w14:textId="5A5497B7" w:rsidR="00D02928" w:rsidRPr="000645AE" w:rsidRDefault="00D02928" w:rsidP="00530EC3">
            <w:pPr>
              <w:pStyle w:val="Default"/>
              <w:rPr>
                <w:sz w:val="22"/>
                <w:szCs w:val="22"/>
              </w:rPr>
            </w:pPr>
          </w:p>
        </w:tc>
        <w:tc>
          <w:tcPr>
            <w:tcW w:w="3538" w:type="dxa"/>
            <w:shd w:val="clear" w:color="auto" w:fill="FFF2CC" w:themeFill="accent4" w:themeFillTint="33"/>
          </w:tcPr>
          <w:p w14:paraId="439B9E2B" w14:textId="09F7F0F9" w:rsidR="00D02928" w:rsidRPr="000645AE" w:rsidRDefault="00D02928" w:rsidP="006A63F7"/>
        </w:tc>
      </w:tr>
      <w:tr w:rsidR="00D02928" w:rsidRPr="000645AE" w14:paraId="09F51041" w14:textId="77777777" w:rsidTr="00584441">
        <w:tc>
          <w:tcPr>
            <w:tcW w:w="2689" w:type="dxa"/>
          </w:tcPr>
          <w:p w14:paraId="280F5970" w14:textId="55CDF65F" w:rsidR="00D02928" w:rsidRPr="000645AE" w:rsidRDefault="000645AE" w:rsidP="006A63F7">
            <w:r>
              <w:t>Comment sera financée la mobilité des chercheurs (vers les sites tertiaires</w:t>
            </w:r>
            <w:r w:rsidR="00B06729">
              <w:t xml:space="preserve">, </w:t>
            </w:r>
            <w:r w:rsidR="00B06729" w:rsidRPr="00800716">
              <w:t>ex. terrain</w:t>
            </w:r>
            <w:r w:rsidRPr="00800716">
              <w:t>) ?</w:t>
            </w:r>
          </w:p>
        </w:tc>
        <w:tc>
          <w:tcPr>
            <w:tcW w:w="2835" w:type="dxa"/>
            <w:shd w:val="clear" w:color="auto" w:fill="FFF2CC" w:themeFill="accent4" w:themeFillTint="33"/>
          </w:tcPr>
          <w:p w14:paraId="4AFDE99C" w14:textId="77777777" w:rsidR="00D02928" w:rsidRPr="000645AE" w:rsidRDefault="00D02928" w:rsidP="006A63F7"/>
        </w:tc>
        <w:tc>
          <w:tcPr>
            <w:tcW w:w="3538" w:type="dxa"/>
            <w:shd w:val="clear" w:color="auto" w:fill="FFF2CC" w:themeFill="accent4" w:themeFillTint="33"/>
          </w:tcPr>
          <w:p w14:paraId="6FE6F294" w14:textId="317E07CC" w:rsidR="00D02928" w:rsidRPr="000645AE" w:rsidRDefault="00D02928" w:rsidP="006A63F7"/>
        </w:tc>
      </w:tr>
      <w:tr w:rsidR="00D02928" w:rsidRPr="000645AE" w14:paraId="7591DCAB" w14:textId="77777777" w:rsidTr="00584441">
        <w:tc>
          <w:tcPr>
            <w:tcW w:w="2689" w:type="dxa"/>
          </w:tcPr>
          <w:p w14:paraId="7C6DFF83" w14:textId="74D4AA7C" w:rsidR="00D02928" w:rsidRPr="000645AE" w:rsidRDefault="000645AE" w:rsidP="006A63F7">
            <w:r>
              <w:t>Comment seront financés les cours de formation spécifiques (si nécessaire) ?</w:t>
            </w:r>
          </w:p>
        </w:tc>
        <w:tc>
          <w:tcPr>
            <w:tcW w:w="2835" w:type="dxa"/>
            <w:shd w:val="clear" w:color="auto" w:fill="FFF2CC" w:themeFill="accent4" w:themeFillTint="33"/>
          </w:tcPr>
          <w:p w14:paraId="139EBEFB" w14:textId="77777777" w:rsidR="00D02928" w:rsidRPr="000645AE" w:rsidRDefault="00D02928" w:rsidP="006A63F7"/>
        </w:tc>
        <w:tc>
          <w:tcPr>
            <w:tcW w:w="3538" w:type="dxa"/>
            <w:shd w:val="clear" w:color="auto" w:fill="FFF2CC" w:themeFill="accent4" w:themeFillTint="33"/>
          </w:tcPr>
          <w:p w14:paraId="22F03E47" w14:textId="6FD9DA75" w:rsidR="00D02928" w:rsidRPr="000645AE" w:rsidRDefault="00D02928" w:rsidP="006A63F7"/>
        </w:tc>
      </w:tr>
      <w:tr w:rsidR="00D02928" w:rsidRPr="000645AE" w14:paraId="00ABFB5A" w14:textId="77777777" w:rsidTr="00B06729">
        <w:tc>
          <w:tcPr>
            <w:tcW w:w="2689" w:type="dxa"/>
            <w:shd w:val="clear" w:color="auto" w:fill="FFF2CC" w:themeFill="accent4" w:themeFillTint="33"/>
          </w:tcPr>
          <w:p w14:paraId="351EB9A7" w14:textId="485514B1" w:rsidR="00D02928" w:rsidRPr="000645AE" w:rsidRDefault="00B06729" w:rsidP="00807AAE">
            <w:r w:rsidRPr="00800716">
              <w:t>Est-ce que des reversements entre laboratoires sont prévus ? (Ex. : achat groupé de matériel)</w:t>
            </w:r>
          </w:p>
        </w:tc>
        <w:tc>
          <w:tcPr>
            <w:tcW w:w="2835" w:type="dxa"/>
            <w:shd w:val="clear" w:color="auto" w:fill="FFF2CC" w:themeFill="accent4" w:themeFillTint="33"/>
          </w:tcPr>
          <w:p w14:paraId="07AC1622" w14:textId="2C7FD8F2" w:rsidR="00D02928" w:rsidRPr="000645AE" w:rsidRDefault="00B06729" w:rsidP="00530EC3">
            <w:pPr>
              <w:pStyle w:val="Default"/>
              <w:rPr>
                <w:sz w:val="22"/>
                <w:szCs w:val="22"/>
              </w:rPr>
            </w:pPr>
            <w:r>
              <w:rPr>
                <w:sz w:val="20"/>
                <w:szCs w:val="20"/>
              </w:rPr>
              <w:t>Il est entendu que les dépenses nécessaires à la bonne exécution du projet de doctorat sont couvertes par l'unité de recherche dans laquelle le doctorant séjourne au moment où la dépense est encourue</w:t>
            </w:r>
          </w:p>
        </w:tc>
        <w:tc>
          <w:tcPr>
            <w:tcW w:w="3538" w:type="dxa"/>
            <w:shd w:val="clear" w:color="auto" w:fill="FFF2CC" w:themeFill="accent4" w:themeFillTint="33"/>
          </w:tcPr>
          <w:p w14:paraId="76C50DB6" w14:textId="5DB519D0" w:rsidR="00D02928" w:rsidRPr="000645AE" w:rsidRDefault="00D02928" w:rsidP="006A63F7"/>
        </w:tc>
      </w:tr>
    </w:tbl>
    <w:p w14:paraId="64912814" w14:textId="77777777" w:rsidR="009B38DA" w:rsidRPr="000645AE" w:rsidRDefault="009B38DA" w:rsidP="009B38DA">
      <w:pPr>
        <w:pStyle w:val="Convention2"/>
        <w:numPr>
          <w:ilvl w:val="0"/>
          <w:numId w:val="0"/>
        </w:numPr>
        <w:ind w:left="1800" w:hanging="360"/>
        <w:rPr>
          <w:lang w:val="fr-FR"/>
        </w:rPr>
      </w:pPr>
    </w:p>
    <w:p w14:paraId="65C5F02B" w14:textId="47E43D9C" w:rsidR="009B38DA" w:rsidRDefault="000645AE" w:rsidP="009B38DA">
      <w:pPr>
        <w:pStyle w:val="Convention2"/>
      </w:pPr>
      <w:r>
        <w:t xml:space="preserve">Assurance et </w:t>
      </w:r>
      <w:proofErr w:type="spellStart"/>
      <w:r>
        <w:t>responsabilité</w:t>
      </w:r>
      <w:proofErr w:type="spellEnd"/>
      <w:r>
        <w:t xml:space="preserve"> </w:t>
      </w:r>
      <w:proofErr w:type="spellStart"/>
      <w:r>
        <w:t>civile</w:t>
      </w:r>
      <w:proofErr w:type="spellEnd"/>
    </w:p>
    <w:tbl>
      <w:tblPr>
        <w:tblStyle w:val="Grilledutableau"/>
        <w:tblW w:w="0" w:type="auto"/>
        <w:tblLook w:val="04A0" w:firstRow="1" w:lastRow="0" w:firstColumn="1" w:lastColumn="0" w:noHBand="0" w:noVBand="1"/>
      </w:tblPr>
      <w:tblGrid>
        <w:gridCol w:w="2689"/>
        <w:gridCol w:w="2818"/>
        <w:gridCol w:w="3555"/>
      </w:tblGrid>
      <w:tr w:rsidR="00120AD7" w:rsidRPr="000645AE" w14:paraId="7DBA20A7" w14:textId="46167043" w:rsidTr="00584441">
        <w:tc>
          <w:tcPr>
            <w:tcW w:w="2689" w:type="dxa"/>
          </w:tcPr>
          <w:p w14:paraId="4B1CC44C" w14:textId="7620C1E5" w:rsidR="00120AD7" w:rsidRPr="000645AE" w:rsidRDefault="000645AE" w:rsidP="00335424">
            <w:r>
              <w:t>Des assurances sont-elles prévues ou exigées ?</w:t>
            </w:r>
          </w:p>
        </w:tc>
        <w:tc>
          <w:tcPr>
            <w:tcW w:w="2818" w:type="dxa"/>
            <w:shd w:val="clear" w:color="auto" w:fill="FFF2CC" w:themeFill="accent4" w:themeFillTint="33"/>
          </w:tcPr>
          <w:p w14:paraId="29A36DDB" w14:textId="1DC9E80A" w:rsidR="00120AD7" w:rsidRPr="000645AE" w:rsidRDefault="00120AD7" w:rsidP="00335424"/>
        </w:tc>
        <w:tc>
          <w:tcPr>
            <w:tcW w:w="3555" w:type="dxa"/>
            <w:shd w:val="clear" w:color="auto" w:fill="FFF2CC" w:themeFill="accent4" w:themeFillTint="33"/>
          </w:tcPr>
          <w:p w14:paraId="65DD8498" w14:textId="77777777" w:rsidR="00120AD7" w:rsidRPr="000645AE" w:rsidRDefault="00120AD7" w:rsidP="00335424"/>
        </w:tc>
      </w:tr>
    </w:tbl>
    <w:p w14:paraId="1D75CBEB" w14:textId="77777777" w:rsidR="009B38DA" w:rsidRPr="000645AE" w:rsidRDefault="009B38DA" w:rsidP="009B38DA">
      <w:pPr>
        <w:pStyle w:val="Convention2"/>
        <w:numPr>
          <w:ilvl w:val="0"/>
          <w:numId w:val="0"/>
        </w:numPr>
        <w:ind w:left="1800" w:hanging="360"/>
        <w:rPr>
          <w:lang w:val="fr-FR"/>
        </w:rPr>
      </w:pPr>
    </w:p>
    <w:p w14:paraId="6AEDA641" w14:textId="77777777" w:rsidR="000645AE" w:rsidRDefault="000645AE" w:rsidP="000645AE">
      <w:pPr>
        <w:pStyle w:val="Convention1"/>
      </w:pPr>
      <w:r>
        <w:t>Recherche et projet de fin d'études</w:t>
      </w:r>
    </w:p>
    <w:p w14:paraId="790A6878" w14:textId="6816E54B" w:rsidR="009B38DA" w:rsidRDefault="000645AE" w:rsidP="009B38DA">
      <w:pPr>
        <w:pStyle w:val="Convention2"/>
        <w:numPr>
          <w:ilvl w:val="0"/>
          <w:numId w:val="3"/>
        </w:numPr>
      </w:pPr>
      <w:proofErr w:type="spellStart"/>
      <w:r>
        <w:t>Objectifs</w:t>
      </w:r>
      <w:proofErr w:type="spellEnd"/>
      <w:r>
        <w:t xml:space="preserve"> </w:t>
      </w:r>
      <w:proofErr w:type="spellStart"/>
      <w:r>
        <w:t>scientifiques</w:t>
      </w:r>
      <w:proofErr w:type="spellEnd"/>
      <w:r>
        <w:t xml:space="preserve"> </w:t>
      </w:r>
      <w:proofErr w:type="spellStart"/>
      <w:r>
        <w:t>généraux</w:t>
      </w:r>
      <w:proofErr w:type="spellEnd"/>
    </w:p>
    <w:p w14:paraId="51674D08" w14:textId="77777777" w:rsidR="00E54B15" w:rsidRDefault="00E54B15" w:rsidP="00E54B15">
      <w:pPr>
        <w:pStyle w:val="Convention2"/>
        <w:numPr>
          <w:ilvl w:val="0"/>
          <w:numId w:val="0"/>
        </w:numPr>
        <w:ind w:left="1800"/>
      </w:pPr>
    </w:p>
    <w:tbl>
      <w:tblPr>
        <w:tblStyle w:val="Grilledutableau"/>
        <w:tblW w:w="0" w:type="auto"/>
        <w:tblLook w:val="04A0" w:firstRow="1" w:lastRow="0" w:firstColumn="1" w:lastColumn="0" w:noHBand="0" w:noVBand="1"/>
      </w:tblPr>
      <w:tblGrid>
        <w:gridCol w:w="2689"/>
        <w:gridCol w:w="6373"/>
      </w:tblGrid>
      <w:tr w:rsidR="009B38DA" w:rsidRPr="000645AE" w14:paraId="05CE3EBD" w14:textId="77777777" w:rsidTr="00800716">
        <w:trPr>
          <w:trHeight w:val="502"/>
        </w:trPr>
        <w:tc>
          <w:tcPr>
            <w:tcW w:w="2689" w:type="dxa"/>
            <w:tcBorders>
              <w:bottom w:val="single" w:sz="4" w:space="0" w:color="auto"/>
            </w:tcBorders>
          </w:tcPr>
          <w:p w14:paraId="60E92369" w14:textId="044A9605" w:rsidR="009B38DA" w:rsidRPr="00943A01" w:rsidRDefault="000645AE" w:rsidP="00361D62">
            <w:pPr>
              <w:pStyle w:val="Convention2"/>
              <w:numPr>
                <w:ilvl w:val="0"/>
                <w:numId w:val="0"/>
              </w:numPr>
              <w:ind w:left="-117" w:firstLine="25"/>
              <w:rPr>
                <w:sz w:val="22"/>
                <w:szCs w:val="22"/>
                <w:lang w:val="fr-FR"/>
              </w:rPr>
            </w:pPr>
            <w:r w:rsidRPr="00943A01">
              <w:rPr>
                <w:b w:val="0"/>
                <w:sz w:val="22"/>
                <w:szCs w:val="22"/>
                <w:lang w:val="fr-FR"/>
              </w:rPr>
              <w:t>Quel est le</w:t>
            </w:r>
            <w:r w:rsidR="00943A01">
              <w:rPr>
                <w:b w:val="0"/>
                <w:sz w:val="22"/>
                <w:szCs w:val="22"/>
                <w:lang w:val="fr-FR"/>
              </w:rPr>
              <w:t xml:space="preserve"> titre de la thèse </w:t>
            </w:r>
            <w:r w:rsidRPr="00943A01">
              <w:rPr>
                <w:b w:val="0"/>
                <w:sz w:val="22"/>
                <w:szCs w:val="22"/>
                <w:lang w:val="fr-FR"/>
              </w:rPr>
              <w:t>doctorat ?</w:t>
            </w:r>
          </w:p>
        </w:tc>
        <w:tc>
          <w:tcPr>
            <w:tcW w:w="6373" w:type="dxa"/>
            <w:tcBorders>
              <w:bottom w:val="single" w:sz="4" w:space="0" w:color="auto"/>
            </w:tcBorders>
            <w:shd w:val="clear" w:color="auto" w:fill="FFF2CC" w:themeFill="accent4" w:themeFillTint="33"/>
          </w:tcPr>
          <w:p w14:paraId="6B004E71" w14:textId="2BCA4926" w:rsidR="009B38DA" w:rsidRPr="000645AE" w:rsidRDefault="009B38DA" w:rsidP="00335424"/>
        </w:tc>
      </w:tr>
      <w:tr w:rsidR="009B38DA" w:rsidRPr="009F050D" w14:paraId="1AF31C3B" w14:textId="77777777" w:rsidTr="00800716">
        <w:tc>
          <w:tcPr>
            <w:tcW w:w="2689" w:type="dxa"/>
            <w:tcBorders>
              <w:bottom w:val="nil"/>
            </w:tcBorders>
          </w:tcPr>
          <w:p w14:paraId="54498B89" w14:textId="2D19D666" w:rsidR="009B38DA" w:rsidRPr="009B38DA" w:rsidRDefault="000645AE" w:rsidP="00943A01">
            <w:pPr>
              <w:ind w:left="-120"/>
              <w:rPr>
                <w:lang w:val="en-GB"/>
              </w:rPr>
            </w:pPr>
            <w:r>
              <w:rPr>
                <w:lang w:val="en-GB"/>
              </w:rPr>
              <w:t xml:space="preserve">Court résumé du </w:t>
            </w:r>
            <w:proofErr w:type="spellStart"/>
            <w:r>
              <w:rPr>
                <w:lang w:val="en-GB"/>
              </w:rPr>
              <w:t>sujet</w:t>
            </w:r>
            <w:proofErr w:type="spellEnd"/>
          </w:p>
        </w:tc>
        <w:tc>
          <w:tcPr>
            <w:tcW w:w="6373" w:type="dxa"/>
            <w:tcBorders>
              <w:bottom w:val="nil"/>
            </w:tcBorders>
            <w:shd w:val="clear" w:color="auto" w:fill="FFF2CC" w:themeFill="accent4" w:themeFillTint="33"/>
          </w:tcPr>
          <w:p w14:paraId="247AED6C" w14:textId="77777777" w:rsidR="009B38DA" w:rsidRPr="009B38DA" w:rsidRDefault="009B38DA" w:rsidP="00335424">
            <w:pPr>
              <w:rPr>
                <w:lang w:val="en-GB"/>
              </w:rPr>
            </w:pPr>
          </w:p>
        </w:tc>
      </w:tr>
    </w:tbl>
    <w:p w14:paraId="1F56AF45" w14:textId="77777777" w:rsidR="009B38DA" w:rsidRPr="000645AE" w:rsidRDefault="009B38DA" w:rsidP="009B38DA">
      <w:pPr>
        <w:pStyle w:val="Convention2"/>
        <w:numPr>
          <w:ilvl w:val="0"/>
          <w:numId w:val="0"/>
        </w:numPr>
        <w:ind w:left="1800" w:hanging="360"/>
        <w:rPr>
          <w:lang w:val="fr-FR"/>
        </w:rPr>
      </w:pPr>
    </w:p>
    <w:p w14:paraId="09970959" w14:textId="6A1D3F63" w:rsidR="009B38DA" w:rsidRDefault="009B38DA" w:rsidP="009B38DA">
      <w:pPr>
        <w:pStyle w:val="Convention2"/>
      </w:pPr>
      <w:proofErr w:type="spellStart"/>
      <w:r>
        <w:t>Calend</w:t>
      </w:r>
      <w:r w:rsidR="000645AE">
        <w:t>rier</w:t>
      </w:r>
      <w:proofErr w:type="spellEnd"/>
    </w:p>
    <w:tbl>
      <w:tblPr>
        <w:tblStyle w:val="Grilledutableau"/>
        <w:tblW w:w="0" w:type="auto"/>
        <w:tblLook w:val="04A0" w:firstRow="1" w:lastRow="0" w:firstColumn="1" w:lastColumn="0" w:noHBand="0" w:noVBand="1"/>
      </w:tblPr>
      <w:tblGrid>
        <w:gridCol w:w="2689"/>
        <w:gridCol w:w="2968"/>
        <w:gridCol w:w="3405"/>
      </w:tblGrid>
      <w:tr w:rsidR="00E54B15" w:rsidRPr="00807AAE" w14:paraId="3D694497" w14:textId="7909089C" w:rsidTr="00D461D1">
        <w:tc>
          <w:tcPr>
            <w:tcW w:w="2689" w:type="dxa"/>
          </w:tcPr>
          <w:p w14:paraId="494B1443" w14:textId="1EFEB845" w:rsidR="00E54B15" w:rsidRPr="00E54B15" w:rsidRDefault="00E54B15" w:rsidP="00335424">
            <w:r w:rsidRPr="00E54B15">
              <w:lastRenderedPageBreak/>
              <w:t>Que</w:t>
            </w:r>
            <w:r>
              <w:t xml:space="preserve">l </w:t>
            </w:r>
            <w:r w:rsidRPr="00E54B15">
              <w:t>e</w:t>
            </w:r>
            <w:r>
              <w:t>st</w:t>
            </w:r>
            <w:r w:rsidRPr="00E54B15">
              <w:t xml:space="preserve"> le calendrier de pr</w:t>
            </w:r>
            <w:r>
              <w:t>é</w:t>
            </w:r>
            <w:r w:rsidRPr="00E54B15">
              <w:t>sence au sein des deux universités</w:t>
            </w:r>
            <w:r>
              <w:t xml:space="preserve"> </w:t>
            </w:r>
            <w:r w:rsidRPr="00E54B15">
              <w:t xml:space="preserve">? </w:t>
            </w:r>
          </w:p>
        </w:tc>
        <w:tc>
          <w:tcPr>
            <w:tcW w:w="6373" w:type="dxa"/>
            <w:gridSpan w:val="2"/>
            <w:shd w:val="clear" w:color="auto" w:fill="FFF2CC" w:themeFill="accent4" w:themeFillTint="33"/>
          </w:tcPr>
          <w:p w14:paraId="2F8BE662" w14:textId="7E52944E" w:rsidR="00E54B15" w:rsidRDefault="00E54B15" w:rsidP="00335424">
            <w:pPr>
              <w:rPr>
                <w:i/>
                <w:sz w:val="18"/>
                <w:szCs w:val="18"/>
              </w:rPr>
            </w:pPr>
            <w:r w:rsidRPr="00E54B15">
              <w:rPr>
                <w:i/>
                <w:sz w:val="18"/>
                <w:szCs w:val="18"/>
              </w:rPr>
              <w:t>Un minimum de 12 mois</w:t>
            </w:r>
            <w:r>
              <w:rPr>
                <w:i/>
                <w:sz w:val="18"/>
                <w:szCs w:val="18"/>
              </w:rPr>
              <w:t xml:space="preserve"> de présence </w:t>
            </w:r>
            <w:r w:rsidRPr="00E54B15">
              <w:rPr>
                <w:i/>
                <w:sz w:val="18"/>
                <w:szCs w:val="18"/>
              </w:rPr>
              <w:t>n</w:t>
            </w:r>
            <w:r>
              <w:rPr>
                <w:i/>
                <w:sz w:val="18"/>
                <w:szCs w:val="18"/>
              </w:rPr>
              <w:t>on consécutifs sont exigés par CY</w:t>
            </w:r>
          </w:p>
          <w:p w14:paraId="2BD7C687" w14:textId="51257C65" w:rsidR="00507327" w:rsidRPr="00F9009B" w:rsidRDefault="00E54B15" w:rsidP="00E54B15">
            <w:pPr>
              <w:rPr>
                <w:sz w:val="20"/>
                <w:szCs w:val="20"/>
                <w:highlight w:val="yellow"/>
                <w:lang w:val="en-US"/>
              </w:rPr>
            </w:pPr>
            <w:r w:rsidRPr="00F9009B">
              <w:rPr>
                <w:sz w:val="18"/>
                <w:szCs w:val="18"/>
                <w:lang w:val="en-US"/>
              </w:rPr>
              <w:t>2025/</w:t>
            </w:r>
            <w:proofErr w:type="gramStart"/>
            <w:r w:rsidRPr="00F9009B">
              <w:rPr>
                <w:sz w:val="18"/>
                <w:szCs w:val="18"/>
                <w:lang w:val="en-US"/>
              </w:rPr>
              <w:t>2026 :</w:t>
            </w:r>
            <w:proofErr w:type="gramEnd"/>
            <w:r w:rsidRPr="00F9009B">
              <w:rPr>
                <w:sz w:val="18"/>
                <w:szCs w:val="18"/>
                <w:lang w:val="en-US"/>
              </w:rPr>
              <w:t xml:space="preserve"> </w:t>
            </w:r>
            <w:r w:rsidR="00507327" w:rsidRPr="00F9009B">
              <w:rPr>
                <w:sz w:val="20"/>
                <w:szCs w:val="20"/>
                <w:lang w:val="en-US"/>
              </w:rPr>
              <w:t xml:space="preserve">At </w:t>
            </w:r>
            <w:r w:rsidR="00507327" w:rsidRPr="00F9009B">
              <w:rPr>
                <w:sz w:val="20"/>
                <w:szCs w:val="20"/>
                <w:highlight w:val="yellow"/>
                <w:lang w:val="en-US"/>
              </w:rPr>
              <w:t>XXXX</w:t>
            </w:r>
          </w:p>
          <w:p w14:paraId="4014B300" w14:textId="5A2A4294" w:rsidR="00E54B15" w:rsidRPr="00F9009B" w:rsidRDefault="00E54B15" w:rsidP="00E54B15">
            <w:pPr>
              <w:rPr>
                <w:sz w:val="20"/>
                <w:szCs w:val="20"/>
                <w:lang w:val="en-US"/>
              </w:rPr>
            </w:pPr>
            <w:r w:rsidRPr="00F9009B">
              <w:rPr>
                <w:sz w:val="18"/>
                <w:szCs w:val="18"/>
                <w:lang w:val="en-US"/>
              </w:rPr>
              <w:t>2026-</w:t>
            </w:r>
            <w:proofErr w:type="gramStart"/>
            <w:r w:rsidRPr="00F9009B">
              <w:rPr>
                <w:sz w:val="18"/>
                <w:szCs w:val="18"/>
                <w:lang w:val="en-US"/>
              </w:rPr>
              <w:t>202</w:t>
            </w:r>
            <w:r w:rsidR="00F9009B">
              <w:rPr>
                <w:sz w:val="18"/>
                <w:szCs w:val="18"/>
                <w:lang w:val="en-US"/>
              </w:rPr>
              <w:t>7</w:t>
            </w:r>
            <w:r w:rsidRPr="00F9009B">
              <w:rPr>
                <w:sz w:val="18"/>
                <w:szCs w:val="18"/>
                <w:lang w:val="en-US"/>
              </w:rPr>
              <w:t xml:space="preserve"> </w:t>
            </w:r>
            <w:r w:rsidRPr="00F9009B">
              <w:rPr>
                <w:sz w:val="20"/>
                <w:szCs w:val="20"/>
                <w:lang w:val="en-US"/>
              </w:rPr>
              <w:t>:</w:t>
            </w:r>
            <w:proofErr w:type="gramEnd"/>
            <w:r w:rsidRPr="00F9009B">
              <w:rPr>
                <w:sz w:val="20"/>
                <w:szCs w:val="20"/>
                <w:lang w:val="en-US"/>
              </w:rPr>
              <w:t xml:space="preserve"> At </w:t>
            </w:r>
            <w:r w:rsidRPr="00F9009B">
              <w:rPr>
                <w:sz w:val="20"/>
                <w:szCs w:val="20"/>
                <w:highlight w:val="yellow"/>
                <w:lang w:val="en-US"/>
              </w:rPr>
              <w:t>XXXX</w:t>
            </w:r>
            <w:r w:rsidRPr="00F9009B">
              <w:rPr>
                <w:sz w:val="20"/>
                <w:szCs w:val="20"/>
                <w:lang w:val="en-US"/>
              </w:rPr>
              <w:t xml:space="preserve"> </w:t>
            </w:r>
          </w:p>
          <w:p w14:paraId="6A9C492C" w14:textId="2249116B" w:rsidR="00E54B15" w:rsidRPr="00507327" w:rsidRDefault="00E54B15" w:rsidP="00335424">
            <w:pPr>
              <w:rPr>
                <w:i/>
                <w:sz w:val="18"/>
                <w:szCs w:val="18"/>
                <w:lang w:val="en-US"/>
              </w:rPr>
            </w:pPr>
            <w:r w:rsidRPr="00F9009B">
              <w:rPr>
                <w:sz w:val="18"/>
                <w:szCs w:val="18"/>
                <w:lang w:val="en-US"/>
              </w:rPr>
              <w:t>2027-2028</w:t>
            </w:r>
            <w:proofErr w:type="gramStart"/>
            <w:r w:rsidRPr="00F9009B">
              <w:rPr>
                <w:sz w:val="18"/>
                <w:szCs w:val="18"/>
                <w:lang w:val="en-US"/>
              </w:rPr>
              <w:t xml:space="preserve">: </w:t>
            </w:r>
            <w:r w:rsidRPr="00F9009B">
              <w:rPr>
                <w:sz w:val="20"/>
                <w:szCs w:val="20"/>
                <w:lang w:val="en-US"/>
              </w:rPr>
              <w:t>:</w:t>
            </w:r>
            <w:proofErr w:type="gramEnd"/>
            <w:r w:rsidRPr="00F9009B">
              <w:rPr>
                <w:sz w:val="20"/>
                <w:szCs w:val="20"/>
                <w:lang w:val="en-US"/>
              </w:rPr>
              <w:t xml:space="preserve"> At </w:t>
            </w:r>
            <w:r w:rsidRPr="00F9009B">
              <w:rPr>
                <w:sz w:val="20"/>
                <w:szCs w:val="20"/>
                <w:highlight w:val="yellow"/>
                <w:lang w:val="en-US"/>
              </w:rPr>
              <w:t>XXXX</w:t>
            </w:r>
            <w:r w:rsidRPr="00507327">
              <w:rPr>
                <w:sz w:val="20"/>
                <w:szCs w:val="20"/>
                <w:lang w:val="en-US"/>
              </w:rPr>
              <w:t xml:space="preserve"> </w:t>
            </w:r>
          </w:p>
        </w:tc>
      </w:tr>
      <w:tr w:rsidR="00F55FC6" w:rsidRPr="003F5D6E" w14:paraId="428BDE07" w14:textId="08B00A9C" w:rsidTr="00D461D1">
        <w:tc>
          <w:tcPr>
            <w:tcW w:w="2689" w:type="dxa"/>
          </w:tcPr>
          <w:p w14:paraId="0ED16234" w14:textId="77777777" w:rsidR="00B06729" w:rsidRPr="00800716" w:rsidRDefault="003F5D6E" w:rsidP="00F9009B">
            <w:pPr>
              <w:spacing w:after="0" w:line="240" w:lineRule="auto"/>
            </w:pPr>
            <w:r w:rsidRPr="00800716">
              <w:t xml:space="preserve">Y a-t-il des missions </w:t>
            </w:r>
            <w:r w:rsidR="00B06729" w:rsidRPr="00800716">
              <w:t xml:space="preserve">déjà prévues </w:t>
            </w:r>
            <w:r w:rsidRPr="00800716">
              <w:t>sur le terrain ?</w:t>
            </w:r>
            <w:r w:rsidRPr="00800716">
              <w:tab/>
            </w:r>
          </w:p>
          <w:p w14:paraId="09A3E265" w14:textId="12AF86B5" w:rsidR="00F55FC6" w:rsidRPr="003F5D6E" w:rsidRDefault="00B06729" w:rsidP="00F9009B">
            <w:pPr>
              <w:spacing w:after="0" w:line="240" w:lineRule="auto"/>
            </w:pPr>
            <w:r w:rsidRPr="00800716">
              <w:t>(Ex. : temps passé dans un autre pays que ceux de la cotutelle ?)</w:t>
            </w:r>
            <w:r w:rsidR="003F5D6E" w:rsidRPr="00800716">
              <w:tab/>
            </w:r>
          </w:p>
        </w:tc>
        <w:tc>
          <w:tcPr>
            <w:tcW w:w="2968" w:type="dxa"/>
            <w:shd w:val="clear" w:color="auto" w:fill="FFF2CC" w:themeFill="accent4" w:themeFillTint="33"/>
          </w:tcPr>
          <w:p w14:paraId="6F30E9F2" w14:textId="77777777" w:rsidR="00F55FC6" w:rsidRPr="003F5D6E" w:rsidRDefault="00F55FC6" w:rsidP="00335424"/>
        </w:tc>
        <w:tc>
          <w:tcPr>
            <w:tcW w:w="3405" w:type="dxa"/>
            <w:shd w:val="clear" w:color="auto" w:fill="FFF2CC" w:themeFill="accent4" w:themeFillTint="33"/>
          </w:tcPr>
          <w:p w14:paraId="6493AC2E" w14:textId="77777777" w:rsidR="00F55FC6" w:rsidRPr="003F5D6E" w:rsidRDefault="00F55FC6" w:rsidP="00335424"/>
        </w:tc>
      </w:tr>
      <w:tr w:rsidR="00F55FC6" w:rsidRPr="003F5D6E" w14:paraId="379C3C8B" w14:textId="104152AE" w:rsidTr="00D461D1">
        <w:tc>
          <w:tcPr>
            <w:tcW w:w="2689" w:type="dxa"/>
          </w:tcPr>
          <w:p w14:paraId="20B4028B" w14:textId="77777777" w:rsidR="00F55FC6" w:rsidRDefault="003F5D6E" w:rsidP="00335424">
            <w:r w:rsidRPr="003F5D6E">
              <w:t>Y aura-t-il des mobilités courtes (moins de deux mois) ?</w:t>
            </w:r>
            <w:r w:rsidRPr="003F5D6E">
              <w:tab/>
            </w:r>
          </w:p>
          <w:p w14:paraId="0A79343E" w14:textId="602B145B" w:rsidR="00B06729" w:rsidRPr="003F5D6E" w:rsidRDefault="00B06729" w:rsidP="00335424">
            <w:r w:rsidRPr="00F9009B">
              <w:rPr>
                <w:shd w:val="clear" w:color="auto" w:fill="FFFFFF" w:themeFill="background1"/>
              </w:rPr>
              <w:t>(Ex. : réunions communes)</w:t>
            </w:r>
          </w:p>
        </w:tc>
        <w:tc>
          <w:tcPr>
            <w:tcW w:w="2968" w:type="dxa"/>
            <w:shd w:val="clear" w:color="auto" w:fill="FFF2CC" w:themeFill="accent4" w:themeFillTint="33"/>
          </w:tcPr>
          <w:p w14:paraId="66D5EAC4" w14:textId="41C138DF" w:rsidR="00F55FC6" w:rsidRPr="003F5D6E" w:rsidRDefault="00F55FC6" w:rsidP="00335424"/>
        </w:tc>
        <w:tc>
          <w:tcPr>
            <w:tcW w:w="3405" w:type="dxa"/>
            <w:shd w:val="clear" w:color="auto" w:fill="FFF2CC" w:themeFill="accent4" w:themeFillTint="33"/>
          </w:tcPr>
          <w:p w14:paraId="350D9B41" w14:textId="77777777" w:rsidR="00F55FC6" w:rsidRPr="003F5D6E" w:rsidRDefault="00F55FC6" w:rsidP="00335424"/>
        </w:tc>
      </w:tr>
    </w:tbl>
    <w:p w14:paraId="024E43DF" w14:textId="7193AC6F" w:rsidR="009B38DA" w:rsidRPr="003F5D6E" w:rsidRDefault="009B38DA" w:rsidP="009B38DA">
      <w:pPr>
        <w:pStyle w:val="Convention2"/>
        <w:numPr>
          <w:ilvl w:val="0"/>
          <w:numId w:val="0"/>
        </w:numPr>
        <w:ind w:left="1800" w:hanging="360"/>
        <w:rPr>
          <w:lang w:val="fr-FR"/>
        </w:rPr>
      </w:pPr>
    </w:p>
    <w:p w14:paraId="2DBA8229" w14:textId="16AC6580" w:rsidR="009B38DA" w:rsidRDefault="00E54B15" w:rsidP="009B38DA">
      <w:pPr>
        <w:pStyle w:val="Convention2"/>
      </w:pPr>
      <w:proofErr w:type="spellStart"/>
      <w:r w:rsidRPr="00E54B15">
        <w:t>Etapes</w:t>
      </w:r>
      <w:proofErr w:type="spellEnd"/>
      <w:r w:rsidRPr="00E54B15">
        <w:t xml:space="preserve"> </w:t>
      </w:r>
      <w:proofErr w:type="spellStart"/>
      <w:r w:rsidR="003F5D6E">
        <w:t>scientifiques</w:t>
      </w:r>
      <w:proofErr w:type="spellEnd"/>
    </w:p>
    <w:tbl>
      <w:tblPr>
        <w:tblStyle w:val="Grilledutableau"/>
        <w:tblW w:w="0" w:type="auto"/>
        <w:shd w:val="clear" w:color="auto" w:fill="FFF2CC" w:themeFill="accent4" w:themeFillTint="33"/>
        <w:tblLook w:val="04A0" w:firstRow="1" w:lastRow="0" w:firstColumn="1" w:lastColumn="0" w:noHBand="0" w:noVBand="1"/>
      </w:tblPr>
      <w:tblGrid>
        <w:gridCol w:w="2689"/>
        <w:gridCol w:w="3260"/>
        <w:gridCol w:w="3113"/>
      </w:tblGrid>
      <w:tr w:rsidR="00F55FC6" w:rsidRPr="003F5D6E" w14:paraId="6F3F021D" w14:textId="2189F923" w:rsidTr="00D461D1">
        <w:tc>
          <w:tcPr>
            <w:tcW w:w="2689" w:type="dxa"/>
            <w:shd w:val="clear" w:color="auto" w:fill="auto"/>
          </w:tcPr>
          <w:p w14:paraId="1879245E" w14:textId="752EA4B9" w:rsidR="00F55FC6" w:rsidRPr="003F5D6E" w:rsidRDefault="003F5D6E" w:rsidP="00335424">
            <w:r w:rsidRPr="00F9009B">
              <w:t xml:space="preserve">Existe-t-il des </w:t>
            </w:r>
            <w:proofErr w:type="gramStart"/>
            <w:r w:rsidR="00B06729" w:rsidRPr="00F9009B">
              <w:t xml:space="preserve">jalons </w:t>
            </w:r>
            <w:r w:rsidRPr="00F9009B">
              <w:t xml:space="preserve"> </w:t>
            </w:r>
            <w:r w:rsidR="00DC0C77" w:rsidRPr="00F9009B">
              <w:t>s</w:t>
            </w:r>
            <w:r w:rsidRPr="00F9009B">
              <w:t>cientifiques</w:t>
            </w:r>
            <w:proofErr w:type="gramEnd"/>
            <w:r w:rsidRPr="00F9009B">
              <w:t xml:space="preserve"> </w:t>
            </w:r>
            <w:r w:rsidR="00DC0C77" w:rsidRPr="00F9009B">
              <w:t>i</w:t>
            </w:r>
            <w:r w:rsidR="00B06729" w:rsidRPr="00F9009B">
              <w:t>ndispensables dans le montage du projet</w:t>
            </w:r>
            <w:r w:rsidRPr="00F9009B">
              <w:t>?</w:t>
            </w:r>
            <w:r w:rsidRPr="00DC0C77">
              <w:rPr>
                <w:color w:val="FF0000"/>
              </w:rPr>
              <w:tab/>
            </w:r>
          </w:p>
        </w:tc>
        <w:tc>
          <w:tcPr>
            <w:tcW w:w="3260" w:type="dxa"/>
            <w:shd w:val="clear" w:color="auto" w:fill="FFF2CC" w:themeFill="accent4" w:themeFillTint="33"/>
          </w:tcPr>
          <w:p w14:paraId="7A74D5E7" w14:textId="77777777" w:rsidR="00F55FC6" w:rsidRPr="003F5D6E" w:rsidRDefault="00F55FC6" w:rsidP="00335424"/>
        </w:tc>
        <w:tc>
          <w:tcPr>
            <w:tcW w:w="3113" w:type="dxa"/>
            <w:shd w:val="clear" w:color="auto" w:fill="FFF2CC" w:themeFill="accent4" w:themeFillTint="33"/>
          </w:tcPr>
          <w:p w14:paraId="45277BB9" w14:textId="77777777" w:rsidR="00F55FC6" w:rsidRPr="003F5D6E" w:rsidRDefault="00F55FC6" w:rsidP="00335424"/>
        </w:tc>
      </w:tr>
    </w:tbl>
    <w:p w14:paraId="67202CE5" w14:textId="77777777" w:rsidR="009B38DA" w:rsidRPr="003F5D6E" w:rsidRDefault="009B38DA" w:rsidP="009B38DA">
      <w:pPr>
        <w:pStyle w:val="Convention2"/>
        <w:numPr>
          <w:ilvl w:val="0"/>
          <w:numId w:val="0"/>
        </w:numPr>
        <w:ind w:left="1800" w:hanging="360"/>
        <w:rPr>
          <w:lang w:val="fr-FR"/>
        </w:rPr>
      </w:pPr>
    </w:p>
    <w:p w14:paraId="08D289C3" w14:textId="4BFDA121" w:rsidR="009B38DA" w:rsidRPr="00B06729" w:rsidRDefault="003F5D6E" w:rsidP="009B38DA">
      <w:pPr>
        <w:pStyle w:val="Convention2"/>
        <w:rPr>
          <w:lang w:val="fr-FR"/>
        </w:rPr>
      </w:pPr>
      <w:r w:rsidRPr="00B06729">
        <w:rPr>
          <w:lang w:val="fr-FR"/>
        </w:rPr>
        <w:t>Spécificités des diplômes à délivrer</w:t>
      </w:r>
    </w:p>
    <w:tbl>
      <w:tblPr>
        <w:tblStyle w:val="Grilledutableau"/>
        <w:tblW w:w="0" w:type="auto"/>
        <w:tblLook w:val="04A0" w:firstRow="1" w:lastRow="0" w:firstColumn="1" w:lastColumn="0" w:noHBand="0" w:noVBand="1"/>
      </w:tblPr>
      <w:tblGrid>
        <w:gridCol w:w="2689"/>
        <w:gridCol w:w="3186"/>
        <w:gridCol w:w="3187"/>
      </w:tblGrid>
      <w:tr w:rsidR="00F55FC6" w:rsidRPr="00F55FC6" w14:paraId="77F52422" w14:textId="77777777" w:rsidTr="00D461D1">
        <w:tc>
          <w:tcPr>
            <w:tcW w:w="2689" w:type="dxa"/>
          </w:tcPr>
          <w:p w14:paraId="1A187645" w14:textId="3B201CDF" w:rsidR="00F55FC6" w:rsidRPr="003F5D6E" w:rsidRDefault="003F5D6E" w:rsidP="00335424">
            <w:r w:rsidRPr="003F5D6E">
              <w:t>Quel sera l’intitulé du d</w:t>
            </w:r>
            <w:r>
              <w:t>iplôme préparé ?</w:t>
            </w:r>
          </w:p>
        </w:tc>
        <w:tc>
          <w:tcPr>
            <w:tcW w:w="3186" w:type="dxa"/>
            <w:shd w:val="clear" w:color="auto" w:fill="FFF2CC" w:themeFill="accent4" w:themeFillTint="33"/>
          </w:tcPr>
          <w:p w14:paraId="01CADEA3" w14:textId="7BDF15B7" w:rsidR="00F55FC6" w:rsidRPr="00F55FC6" w:rsidRDefault="00120AD7" w:rsidP="00335424">
            <w:pPr>
              <w:rPr>
                <w:lang w:val="en-US"/>
              </w:rPr>
            </w:pPr>
            <w:proofErr w:type="spellStart"/>
            <w:r>
              <w:rPr>
                <w:lang w:val="en-US"/>
              </w:rPr>
              <w:t>Docteur</w:t>
            </w:r>
            <w:proofErr w:type="spellEnd"/>
            <w:r>
              <w:rPr>
                <w:lang w:val="en-US"/>
              </w:rPr>
              <w:t xml:space="preserve"> </w:t>
            </w:r>
            <w:proofErr w:type="spellStart"/>
            <w:r>
              <w:rPr>
                <w:lang w:val="en-US"/>
              </w:rPr>
              <w:t>en</w:t>
            </w:r>
            <w:proofErr w:type="spellEnd"/>
            <w:r>
              <w:rPr>
                <w:lang w:val="en-US"/>
              </w:rPr>
              <w:t xml:space="preserve"> </w:t>
            </w:r>
            <w:r w:rsidR="00507327" w:rsidRPr="00507327">
              <w:rPr>
                <w:highlight w:val="yellow"/>
                <w:lang w:val="en-US"/>
              </w:rPr>
              <w:t>XXXX</w:t>
            </w:r>
          </w:p>
        </w:tc>
        <w:tc>
          <w:tcPr>
            <w:tcW w:w="3187" w:type="dxa"/>
            <w:shd w:val="clear" w:color="auto" w:fill="FFF2CC" w:themeFill="accent4" w:themeFillTint="33"/>
          </w:tcPr>
          <w:p w14:paraId="377E00E5" w14:textId="272F1ABB" w:rsidR="00F55FC6" w:rsidRPr="00F55FC6" w:rsidRDefault="00507327" w:rsidP="00335424">
            <w:pPr>
              <w:rPr>
                <w:lang w:val="en-US"/>
              </w:rPr>
            </w:pPr>
            <w:proofErr w:type="spellStart"/>
            <w:r>
              <w:rPr>
                <w:lang w:val="en-US"/>
              </w:rPr>
              <w:t>Docteur</w:t>
            </w:r>
            <w:proofErr w:type="spellEnd"/>
            <w:r>
              <w:rPr>
                <w:lang w:val="en-US"/>
              </w:rPr>
              <w:t xml:space="preserve"> </w:t>
            </w:r>
            <w:proofErr w:type="spellStart"/>
            <w:r>
              <w:rPr>
                <w:lang w:val="en-US"/>
              </w:rPr>
              <w:t>en</w:t>
            </w:r>
            <w:proofErr w:type="spellEnd"/>
            <w:r>
              <w:rPr>
                <w:lang w:val="en-US"/>
              </w:rPr>
              <w:t xml:space="preserve"> </w:t>
            </w:r>
            <w:r w:rsidRPr="00507327">
              <w:rPr>
                <w:highlight w:val="yellow"/>
                <w:lang w:val="en-US"/>
              </w:rPr>
              <w:t>XXXX</w:t>
            </w:r>
          </w:p>
        </w:tc>
      </w:tr>
    </w:tbl>
    <w:p w14:paraId="16BA20DB" w14:textId="77777777" w:rsidR="009B38DA" w:rsidRPr="007E77EE" w:rsidRDefault="009B38DA" w:rsidP="00A03D28">
      <w:pPr>
        <w:pStyle w:val="Convention2"/>
        <w:numPr>
          <w:ilvl w:val="0"/>
          <w:numId w:val="0"/>
        </w:numPr>
        <w:rPr>
          <w:lang w:val="fr-FR"/>
        </w:rPr>
      </w:pPr>
      <w:bookmarkStart w:id="0" w:name="_GoBack"/>
      <w:bookmarkEnd w:id="0"/>
    </w:p>
    <w:p w14:paraId="03A9FFCC" w14:textId="607E2F03" w:rsidR="009B38DA" w:rsidRPr="00507327" w:rsidRDefault="009B38DA" w:rsidP="00507327">
      <w:pPr>
        <w:pStyle w:val="Convention1"/>
      </w:pPr>
      <w:r w:rsidRPr="00213C48">
        <w:t xml:space="preserve"> </w:t>
      </w:r>
      <w:proofErr w:type="spellStart"/>
      <w:r w:rsidR="007E77EE" w:rsidRPr="00507327">
        <w:rPr>
          <w:lang w:val="en-US"/>
        </w:rPr>
        <w:t>P</w:t>
      </w:r>
      <w:r w:rsidRPr="00507327">
        <w:rPr>
          <w:lang w:val="en-US"/>
        </w:rPr>
        <w:t>roc</w:t>
      </w:r>
      <w:r w:rsidR="007E77EE" w:rsidRPr="00507327">
        <w:rPr>
          <w:lang w:val="en-US"/>
        </w:rPr>
        <w:t>é</w:t>
      </w:r>
      <w:r w:rsidRPr="00507327">
        <w:rPr>
          <w:lang w:val="en-US"/>
        </w:rPr>
        <w:t>dures</w:t>
      </w:r>
      <w:proofErr w:type="spellEnd"/>
      <w:r w:rsidRPr="00507327">
        <w:rPr>
          <w:lang w:val="en-US"/>
        </w:rPr>
        <w:t xml:space="preserve"> </w:t>
      </w:r>
      <w:r w:rsidR="007E77EE" w:rsidRPr="00507327">
        <w:rPr>
          <w:lang w:val="en-US"/>
        </w:rPr>
        <w:t xml:space="preserve">et considerations </w:t>
      </w:r>
      <w:proofErr w:type="spellStart"/>
      <w:r w:rsidR="007E77EE" w:rsidRPr="00507327">
        <w:rPr>
          <w:lang w:val="en-US"/>
        </w:rPr>
        <w:t>administratives</w:t>
      </w:r>
      <w:proofErr w:type="spellEnd"/>
      <w:r w:rsidR="007E77EE" w:rsidRPr="00507327">
        <w:rPr>
          <w:lang w:val="en-US"/>
        </w:rPr>
        <w:t xml:space="preserve"> </w:t>
      </w:r>
    </w:p>
    <w:p w14:paraId="63DE7189" w14:textId="77777777" w:rsidR="00507327" w:rsidRDefault="00507327" w:rsidP="00507327">
      <w:pPr>
        <w:pStyle w:val="Convention1"/>
        <w:numPr>
          <w:ilvl w:val="0"/>
          <w:numId w:val="0"/>
        </w:numPr>
        <w:ind w:left="720"/>
      </w:pPr>
    </w:p>
    <w:tbl>
      <w:tblPr>
        <w:tblStyle w:val="Grilledutableau"/>
        <w:tblW w:w="0" w:type="auto"/>
        <w:tblLook w:val="04A0" w:firstRow="1" w:lastRow="0" w:firstColumn="1" w:lastColumn="0" w:noHBand="0" w:noVBand="1"/>
      </w:tblPr>
      <w:tblGrid>
        <w:gridCol w:w="2689"/>
        <w:gridCol w:w="3186"/>
        <w:gridCol w:w="3187"/>
      </w:tblGrid>
      <w:tr w:rsidR="00D33B50" w:rsidRPr="007E77EE" w14:paraId="01726EBF" w14:textId="77777777" w:rsidTr="00F55FC6">
        <w:tc>
          <w:tcPr>
            <w:tcW w:w="2689" w:type="dxa"/>
          </w:tcPr>
          <w:p w14:paraId="088ECDE3" w14:textId="62CBC5ED" w:rsidR="00D33B50" w:rsidRPr="007E77EE" w:rsidRDefault="007E77EE" w:rsidP="00335424">
            <w:r w:rsidRPr="007E77EE">
              <w:t>Y aura-t-il des comités, en dehors des superviseurs, pour suivre le travail ?</w:t>
            </w:r>
          </w:p>
        </w:tc>
        <w:tc>
          <w:tcPr>
            <w:tcW w:w="3186" w:type="dxa"/>
            <w:shd w:val="clear" w:color="auto" w:fill="E7E6E6" w:themeFill="background2"/>
          </w:tcPr>
          <w:p w14:paraId="36D04AC4" w14:textId="77777777" w:rsidR="00D33B50" w:rsidRDefault="007E77EE" w:rsidP="009C71FF">
            <w:pPr>
              <w:jc w:val="both"/>
              <w:rPr>
                <w:sz w:val="18"/>
                <w:szCs w:val="18"/>
              </w:rPr>
            </w:pPr>
            <w:r w:rsidRPr="007E77EE">
              <w:rPr>
                <w:sz w:val="18"/>
                <w:szCs w:val="18"/>
              </w:rPr>
              <w:t>Les doctorants français doivent rencontrer leur Comité de Suivi Individuel (CSI)</w:t>
            </w:r>
            <w:r w:rsidR="009C71FF">
              <w:rPr>
                <w:sz w:val="18"/>
                <w:szCs w:val="18"/>
              </w:rPr>
              <w:t xml:space="preserve"> tous les ans</w:t>
            </w:r>
            <w:r w:rsidRPr="007E77EE">
              <w:rPr>
                <w:sz w:val="18"/>
                <w:szCs w:val="18"/>
              </w:rPr>
              <w:t>.</w:t>
            </w:r>
          </w:p>
          <w:p w14:paraId="2ECE6D87" w14:textId="436F5639" w:rsidR="009C71FF" w:rsidRPr="009C71FF" w:rsidRDefault="009C71FF" w:rsidP="00335424">
            <w:pPr>
              <w:rPr>
                <w:i/>
                <w:sz w:val="18"/>
                <w:szCs w:val="18"/>
              </w:rPr>
            </w:pPr>
            <w:r w:rsidRPr="009C71FF">
              <w:rPr>
                <w:i/>
                <w:sz w:val="18"/>
                <w:szCs w:val="18"/>
              </w:rPr>
              <w:t xml:space="preserve">La convention retiendra, si possible, pour chaque réinscription que l’un des deux </w:t>
            </w:r>
            <w:r w:rsidR="00DC0C77">
              <w:rPr>
                <w:i/>
                <w:sz w:val="18"/>
                <w:szCs w:val="18"/>
              </w:rPr>
              <w:t xml:space="preserve">comités </w:t>
            </w:r>
            <w:r w:rsidRPr="009C71FF">
              <w:rPr>
                <w:i/>
                <w:sz w:val="18"/>
                <w:szCs w:val="18"/>
              </w:rPr>
              <w:t>avec une équivalence sur l’autre</w:t>
            </w:r>
          </w:p>
        </w:tc>
        <w:tc>
          <w:tcPr>
            <w:tcW w:w="3187" w:type="dxa"/>
            <w:shd w:val="clear" w:color="auto" w:fill="E7E6E6" w:themeFill="background2"/>
          </w:tcPr>
          <w:p w14:paraId="697D27F2" w14:textId="40FFC251" w:rsidR="00D33B50" w:rsidRPr="007E77EE" w:rsidRDefault="00D33B50" w:rsidP="00335424"/>
        </w:tc>
      </w:tr>
      <w:tr w:rsidR="00D33B50" w:rsidRPr="007E77EE" w14:paraId="147057F5" w14:textId="77777777" w:rsidTr="00F55FC6">
        <w:tc>
          <w:tcPr>
            <w:tcW w:w="2689" w:type="dxa"/>
          </w:tcPr>
          <w:p w14:paraId="2827B33D" w14:textId="7EEFF999" w:rsidR="00D33B50" w:rsidRDefault="007E77EE" w:rsidP="00335424">
            <w:pPr>
              <w:rPr>
                <w:lang w:val="en-GB"/>
              </w:rPr>
            </w:pPr>
            <w:r>
              <w:rPr>
                <w:lang w:val="en-GB"/>
              </w:rPr>
              <w:lastRenderedPageBreak/>
              <w:t xml:space="preserve">Que font </w:t>
            </w:r>
            <w:proofErr w:type="spellStart"/>
            <w:r>
              <w:rPr>
                <w:lang w:val="en-GB"/>
              </w:rPr>
              <w:t>ces</w:t>
            </w:r>
            <w:proofErr w:type="spellEnd"/>
            <w:r>
              <w:rPr>
                <w:lang w:val="en-GB"/>
              </w:rPr>
              <w:t xml:space="preserve"> </w:t>
            </w:r>
            <w:proofErr w:type="spellStart"/>
            <w:r>
              <w:rPr>
                <w:lang w:val="en-GB"/>
              </w:rPr>
              <w:t>comités</w:t>
            </w:r>
            <w:proofErr w:type="spellEnd"/>
            <w:r>
              <w:rPr>
                <w:lang w:val="en-GB"/>
              </w:rPr>
              <w:t>?</w:t>
            </w:r>
          </w:p>
        </w:tc>
        <w:tc>
          <w:tcPr>
            <w:tcW w:w="3186" w:type="dxa"/>
            <w:shd w:val="clear" w:color="auto" w:fill="E7E6E6" w:themeFill="background2"/>
          </w:tcPr>
          <w:p w14:paraId="02F30B28" w14:textId="56B6AEC0" w:rsidR="00D33B50" w:rsidRPr="007E77EE" w:rsidRDefault="007E77EE" w:rsidP="009C71FF">
            <w:pPr>
              <w:jc w:val="both"/>
              <w:rPr>
                <w:sz w:val="18"/>
                <w:szCs w:val="18"/>
              </w:rPr>
            </w:pPr>
            <w:r w:rsidRPr="007E77EE">
              <w:rPr>
                <w:sz w:val="18"/>
                <w:szCs w:val="18"/>
              </w:rPr>
              <w:t xml:space="preserve">Une évaluation annuelle au cours de laquelle l'étudiant présentera son rapport d'évaluation annuel documentant ses progrès et ses projets de thèse. Les attentes du CSI incluent les questions liées à la santé mentale (équilibre entre vie professionnelle et vie privée, </w:t>
            </w:r>
            <w:proofErr w:type="gramStart"/>
            <w:r w:rsidRPr="007E77EE">
              <w:rPr>
                <w:sz w:val="18"/>
                <w:szCs w:val="18"/>
              </w:rPr>
              <w:t>harcèlement,...</w:t>
            </w:r>
            <w:proofErr w:type="gramEnd"/>
            <w:r w:rsidRPr="007E77EE">
              <w:rPr>
                <w:sz w:val="18"/>
                <w:szCs w:val="18"/>
              </w:rPr>
              <w:t xml:space="preserve">) si elles existent.  </w:t>
            </w:r>
          </w:p>
        </w:tc>
        <w:tc>
          <w:tcPr>
            <w:tcW w:w="3187" w:type="dxa"/>
            <w:shd w:val="clear" w:color="auto" w:fill="E7E6E6" w:themeFill="background2"/>
          </w:tcPr>
          <w:p w14:paraId="1613E622" w14:textId="22E33EF5" w:rsidR="00D33B50" w:rsidRPr="007E77EE" w:rsidRDefault="00D33B50" w:rsidP="00335424"/>
        </w:tc>
      </w:tr>
      <w:tr w:rsidR="00D33B50" w:rsidRPr="007E77EE" w14:paraId="21D3F492" w14:textId="77777777" w:rsidTr="00F55FC6">
        <w:tc>
          <w:tcPr>
            <w:tcW w:w="2689" w:type="dxa"/>
          </w:tcPr>
          <w:p w14:paraId="340E6A8E" w14:textId="29EE7AB3" w:rsidR="00D33B50" w:rsidRPr="007E77EE" w:rsidRDefault="007E77EE" w:rsidP="00335424">
            <w:r w:rsidRPr="007E77EE">
              <w:t>Quand et comment ces comités se réuni</w:t>
            </w:r>
            <w:r w:rsidR="00507327">
              <w:t>ssent</w:t>
            </w:r>
            <w:r w:rsidRPr="007E77EE">
              <w:t>-ils ?</w:t>
            </w:r>
          </w:p>
        </w:tc>
        <w:tc>
          <w:tcPr>
            <w:tcW w:w="3186" w:type="dxa"/>
            <w:shd w:val="clear" w:color="auto" w:fill="E7E6E6" w:themeFill="background2"/>
          </w:tcPr>
          <w:p w14:paraId="3A246FD6" w14:textId="267F416E" w:rsidR="00D33B50" w:rsidRPr="007E77EE" w:rsidRDefault="007E77EE" w:rsidP="009C71FF">
            <w:pPr>
              <w:jc w:val="both"/>
              <w:rPr>
                <w:sz w:val="18"/>
                <w:szCs w:val="18"/>
              </w:rPr>
            </w:pPr>
            <w:r w:rsidRPr="007E77EE">
              <w:rPr>
                <w:sz w:val="18"/>
                <w:szCs w:val="18"/>
              </w:rPr>
              <w:t>Chaque année avant la réinscription (juin en général)</w:t>
            </w:r>
          </w:p>
        </w:tc>
        <w:tc>
          <w:tcPr>
            <w:tcW w:w="3187" w:type="dxa"/>
            <w:shd w:val="clear" w:color="auto" w:fill="E7E6E6" w:themeFill="background2"/>
          </w:tcPr>
          <w:p w14:paraId="281AA90C" w14:textId="48DBFA76" w:rsidR="00D33B50" w:rsidRPr="007E77EE" w:rsidRDefault="00D33B50" w:rsidP="00335424"/>
        </w:tc>
      </w:tr>
      <w:tr w:rsidR="00D33B50" w:rsidRPr="004E1401" w14:paraId="7DBBFF1F" w14:textId="77777777" w:rsidTr="00F55FC6">
        <w:tc>
          <w:tcPr>
            <w:tcW w:w="2689" w:type="dxa"/>
          </w:tcPr>
          <w:p w14:paraId="0162DF63" w14:textId="6AB86391" w:rsidR="00D33B50" w:rsidRPr="007E77EE" w:rsidRDefault="007E77EE" w:rsidP="00335424">
            <w:r w:rsidRPr="007E77EE">
              <w:t>Qui participe à ces c</w:t>
            </w:r>
            <w:r>
              <w:t>omités ?</w:t>
            </w:r>
          </w:p>
        </w:tc>
        <w:tc>
          <w:tcPr>
            <w:tcW w:w="3186" w:type="dxa"/>
            <w:shd w:val="clear" w:color="auto" w:fill="E7E6E6" w:themeFill="background2"/>
          </w:tcPr>
          <w:p w14:paraId="4BC97260" w14:textId="77777777" w:rsidR="004E1401" w:rsidRPr="007E77EE" w:rsidRDefault="004E1401" w:rsidP="00DC0C77">
            <w:pPr>
              <w:spacing w:after="0"/>
              <w:rPr>
                <w:sz w:val="18"/>
                <w:szCs w:val="18"/>
              </w:rPr>
            </w:pPr>
            <w:r w:rsidRPr="007E77EE">
              <w:rPr>
                <w:sz w:val="18"/>
                <w:szCs w:val="18"/>
              </w:rPr>
              <w:t>Un membre dont l’expertise scientifique touche à la discipline ou bien est en lien avec le domaine de la thèse. Ce membre pourra éventuellement siéger au jury de thèse.</w:t>
            </w:r>
          </w:p>
          <w:p w14:paraId="12D381E8" w14:textId="74162A28" w:rsidR="00D33B50" w:rsidRPr="007E77EE" w:rsidRDefault="004E1401" w:rsidP="00DC0C77">
            <w:pPr>
              <w:spacing w:after="0"/>
              <w:rPr>
                <w:sz w:val="18"/>
                <w:szCs w:val="18"/>
              </w:rPr>
            </w:pPr>
            <w:r w:rsidRPr="007E77EE">
              <w:rPr>
                <w:sz w:val="18"/>
                <w:szCs w:val="18"/>
              </w:rPr>
              <w:t>Un membre non-expert du domaine spécialement couvert par la recherche du doctorant ou pouvant relever d’une section CNU autre que celle à laquelle le champ disciplinaire de la thèse du doctorant est rattaché.</w:t>
            </w:r>
          </w:p>
          <w:p w14:paraId="1431782C" w14:textId="4ACDFBE0" w:rsidR="004E1401" w:rsidRPr="007E77EE" w:rsidRDefault="004E1401" w:rsidP="00DC0C77">
            <w:pPr>
              <w:spacing w:after="0"/>
              <w:rPr>
                <w:sz w:val="18"/>
                <w:szCs w:val="18"/>
              </w:rPr>
            </w:pPr>
            <w:r w:rsidRPr="007E77EE">
              <w:rPr>
                <w:sz w:val="18"/>
                <w:szCs w:val="18"/>
              </w:rPr>
              <w:t>Les membres de ce comité ne participent pas à la direction du travail du doctorant.</w:t>
            </w:r>
          </w:p>
        </w:tc>
        <w:tc>
          <w:tcPr>
            <w:tcW w:w="3187" w:type="dxa"/>
            <w:shd w:val="clear" w:color="auto" w:fill="E7E6E6" w:themeFill="background2"/>
          </w:tcPr>
          <w:p w14:paraId="49207882" w14:textId="14B58EBC" w:rsidR="00D33B50" w:rsidRPr="004E1401" w:rsidRDefault="00D33B50" w:rsidP="00335424"/>
        </w:tc>
      </w:tr>
    </w:tbl>
    <w:p w14:paraId="08E9B343" w14:textId="77777777" w:rsidR="009B38DA" w:rsidRPr="004E1401" w:rsidRDefault="009B38DA" w:rsidP="009B38DA">
      <w:pPr>
        <w:pStyle w:val="Convention2"/>
        <w:numPr>
          <w:ilvl w:val="0"/>
          <w:numId w:val="0"/>
        </w:numPr>
        <w:ind w:left="1800" w:hanging="360"/>
        <w:rPr>
          <w:lang w:val="fr-FR"/>
        </w:rPr>
      </w:pPr>
    </w:p>
    <w:p w14:paraId="676A1EFA" w14:textId="543F7CEC" w:rsidR="009B38DA" w:rsidRDefault="007E77EE" w:rsidP="009B38DA">
      <w:pPr>
        <w:pStyle w:val="Convention2"/>
      </w:pPr>
      <w:proofErr w:type="spellStart"/>
      <w:r>
        <w:t>Procédure</w:t>
      </w:r>
      <w:proofErr w:type="spellEnd"/>
      <w:r>
        <w:t xml:space="preserve"> de </w:t>
      </w:r>
      <w:proofErr w:type="spellStart"/>
      <w:r>
        <w:t>réinscription</w:t>
      </w:r>
      <w:proofErr w:type="spellEnd"/>
    </w:p>
    <w:tbl>
      <w:tblPr>
        <w:tblStyle w:val="Grilledutableau"/>
        <w:tblW w:w="0" w:type="auto"/>
        <w:tblLook w:val="04A0" w:firstRow="1" w:lastRow="0" w:firstColumn="1" w:lastColumn="0" w:noHBand="0" w:noVBand="1"/>
      </w:tblPr>
      <w:tblGrid>
        <w:gridCol w:w="2689"/>
        <w:gridCol w:w="3186"/>
        <w:gridCol w:w="3187"/>
      </w:tblGrid>
      <w:tr w:rsidR="00D33B50" w:rsidRPr="007E77EE" w14:paraId="3F0816FD" w14:textId="77777777" w:rsidTr="00F55FC6">
        <w:tc>
          <w:tcPr>
            <w:tcW w:w="2689" w:type="dxa"/>
          </w:tcPr>
          <w:p w14:paraId="0D2EA301" w14:textId="4CBA7355" w:rsidR="00D33B50" w:rsidRPr="007E77EE" w:rsidRDefault="007E77EE" w:rsidP="00335424">
            <w:r w:rsidRPr="007E77EE">
              <w:t>Quand a lieu la r</w:t>
            </w:r>
            <w:r>
              <w:t>éinscription ?</w:t>
            </w:r>
          </w:p>
        </w:tc>
        <w:tc>
          <w:tcPr>
            <w:tcW w:w="3186" w:type="dxa"/>
            <w:shd w:val="clear" w:color="auto" w:fill="E7E6E6" w:themeFill="background2"/>
          </w:tcPr>
          <w:p w14:paraId="34476160" w14:textId="76A6751B" w:rsidR="00D33B50" w:rsidRPr="007E77EE" w:rsidRDefault="007E77EE" w:rsidP="00335424">
            <w:pPr>
              <w:rPr>
                <w:sz w:val="18"/>
                <w:szCs w:val="18"/>
              </w:rPr>
            </w:pPr>
            <w:r w:rsidRPr="007E77EE">
              <w:rPr>
                <w:sz w:val="18"/>
                <w:szCs w:val="18"/>
              </w:rPr>
              <w:t xml:space="preserve">Chaque année </w:t>
            </w:r>
            <w:r w:rsidR="009C71FF">
              <w:rPr>
                <w:sz w:val="18"/>
                <w:szCs w:val="18"/>
              </w:rPr>
              <w:t>vers septembre-octobre</w:t>
            </w:r>
          </w:p>
        </w:tc>
        <w:tc>
          <w:tcPr>
            <w:tcW w:w="3187" w:type="dxa"/>
            <w:shd w:val="clear" w:color="auto" w:fill="E7E6E6" w:themeFill="background2"/>
          </w:tcPr>
          <w:p w14:paraId="513024FE" w14:textId="3371EABF" w:rsidR="00D33B50" w:rsidRPr="007E77EE" w:rsidRDefault="00D33B50" w:rsidP="00335424">
            <w:pPr>
              <w:rPr>
                <w:b/>
              </w:rPr>
            </w:pPr>
          </w:p>
        </w:tc>
      </w:tr>
      <w:tr w:rsidR="00D33B50" w:rsidRPr="007E77EE" w14:paraId="64BADD7C" w14:textId="77777777" w:rsidTr="00F55FC6">
        <w:tc>
          <w:tcPr>
            <w:tcW w:w="2689" w:type="dxa"/>
          </w:tcPr>
          <w:p w14:paraId="3466C546" w14:textId="03714107" w:rsidR="00D33B50" w:rsidRPr="007E77EE" w:rsidRDefault="007E77EE" w:rsidP="00335424">
            <w:r w:rsidRPr="007E77EE">
              <w:t>Quelles sont les étapes requises par les deux partenaires pour que l'inscription ait lieu ?</w:t>
            </w:r>
          </w:p>
        </w:tc>
        <w:tc>
          <w:tcPr>
            <w:tcW w:w="3186" w:type="dxa"/>
            <w:shd w:val="clear" w:color="auto" w:fill="E7E6E6" w:themeFill="background2"/>
          </w:tcPr>
          <w:p w14:paraId="418F59B9" w14:textId="4533AFCD" w:rsidR="00D33B50" w:rsidRPr="007E77EE" w:rsidRDefault="009C71FF" w:rsidP="00335424">
            <w:pPr>
              <w:rPr>
                <w:sz w:val="18"/>
                <w:szCs w:val="18"/>
              </w:rPr>
            </w:pPr>
            <w:r>
              <w:rPr>
                <w:sz w:val="18"/>
                <w:szCs w:val="18"/>
              </w:rPr>
              <w:t>Avis du CSI, puis avis du Directeur de thèse, puis avis du Directeur de l’unité puis décision de l’école doctorale</w:t>
            </w:r>
          </w:p>
        </w:tc>
        <w:tc>
          <w:tcPr>
            <w:tcW w:w="3187" w:type="dxa"/>
            <w:shd w:val="clear" w:color="auto" w:fill="E7E6E6" w:themeFill="background2"/>
          </w:tcPr>
          <w:p w14:paraId="65AACE57" w14:textId="19ADF4A7" w:rsidR="00D33B50" w:rsidRPr="007E77EE" w:rsidRDefault="00D33B50" w:rsidP="00335424">
            <w:pPr>
              <w:rPr>
                <w:b/>
              </w:rPr>
            </w:pPr>
          </w:p>
        </w:tc>
      </w:tr>
    </w:tbl>
    <w:p w14:paraId="68F4AA1A" w14:textId="77777777" w:rsidR="009B38DA" w:rsidRPr="007E77EE" w:rsidRDefault="009B38DA" w:rsidP="009B38DA">
      <w:pPr>
        <w:pStyle w:val="Convention2"/>
        <w:numPr>
          <w:ilvl w:val="0"/>
          <w:numId w:val="0"/>
        </w:numPr>
        <w:ind w:left="1800" w:hanging="360"/>
        <w:rPr>
          <w:lang w:val="fr-FR"/>
        </w:rPr>
      </w:pPr>
    </w:p>
    <w:p w14:paraId="22E73444" w14:textId="0A299E17" w:rsidR="009B38DA" w:rsidRDefault="00507327" w:rsidP="00B0554F">
      <w:pPr>
        <w:pStyle w:val="Convention2"/>
      </w:pPr>
      <w:r>
        <w:t xml:space="preserve">Frais </w:t>
      </w:r>
      <w:proofErr w:type="spellStart"/>
      <w:r>
        <w:t>annuels</w:t>
      </w:r>
      <w:proofErr w:type="spellEnd"/>
    </w:p>
    <w:tbl>
      <w:tblPr>
        <w:tblStyle w:val="Grilledutableau"/>
        <w:tblW w:w="0" w:type="auto"/>
        <w:tblLook w:val="04A0" w:firstRow="1" w:lastRow="0" w:firstColumn="1" w:lastColumn="0" w:noHBand="0" w:noVBand="1"/>
      </w:tblPr>
      <w:tblGrid>
        <w:gridCol w:w="2689"/>
        <w:gridCol w:w="3186"/>
        <w:gridCol w:w="3187"/>
      </w:tblGrid>
      <w:tr w:rsidR="00D33B50" w:rsidRPr="00507327" w14:paraId="1E731AF7" w14:textId="77777777" w:rsidTr="00943A01">
        <w:tc>
          <w:tcPr>
            <w:tcW w:w="2689" w:type="dxa"/>
          </w:tcPr>
          <w:p w14:paraId="6353748B" w14:textId="65880766" w:rsidR="00D33B50" w:rsidRPr="00507327" w:rsidRDefault="00507327" w:rsidP="00335424">
            <w:r w:rsidRPr="00507327">
              <w:t xml:space="preserve">Quels sont les frais </w:t>
            </w:r>
            <w:r>
              <w:t>de scolarité ?</w:t>
            </w:r>
          </w:p>
        </w:tc>
        <w:tc>
          <w:tcPr>
            <w:tcW w:w="3186" w:type="dxa"/>
            <w:shd w:val="clear" w:color="auto" w:fill="E7E6E6" w:themeFill="background2"/>
          </w:tcPr>
          <w:p w14:paraId="3F914225" w14:textId="3B421D44" w:rsidR="00D33B50" w:rsidRPr="00507327" w:rsidRDefault="00C45C3E" w:rsidP="00335424">
            <w:r w:rsidRPr="00543F3E">
              <w:rPr>
                <w:color w:val="FF0000"/>
              </w:rPr>
              <w:t>39</w:t>
            </w:r>
            <w:r w:rsidR="00943A01" w:rsidRPr="00543F3E">
              <w:rPr>
                <w:color w:val="FF0000"/>
              </w:rPr>
              <w:t>7</w:t>
            </w:r>
            <w:r w:rsidRPr="00543F3E">
              <w:rPr>
                <w:color w:val="FF0000"/>
              </w:rPr>
              <w:t xml:space="preserve">€ </w:t>
            </w:r>
            <w:r w:rsidR="00507327" w:rsidRPr="00543F3E">
              <w:rPr>
                <w:color w:val="FF0000"/>
              </w:rPr>
              <w:t xml:space="preserve">de frais d’inscription et </w:t>
            </w:r>
            <w:r w:rsidRPr="00543F3E">
              <w:rPr>
                <w:color w:val="FF0000"/>
              </w:rPr>
              <w:t>10</w:t>
            </w:r>
            <w:r w:rsidR="00943A01" w:rsidRPr="00543F3E">
              <w:rPr>
                <w:color w:val="FF0000"/>
              </w:rPr>
              <w:t>5</w:t>
            </w:r>
            <w:r w:rsidRPr="00543F3E">
              <w:rPr>
                <w:color w:val="FF0000"/>
              </w:rPr>
              <w:t xml:space="preserve">€ </w:t>
            </w:r>
            <w:r w:rsidR="00507327" w:rsidRPr="00543F3E">
              <w:rPr>
                <w:color w:val="FF0000"/>
              </w:rPr>
              <w:t>(pour 202</w:t>
            </w:r>
            <w:r w:rsidR="009C71FF" w:rsidRPr="00543F3E">
              <w:rPr>
                <w:color w:val="FF0000"/>
              </w:rPr>
              <w:t>5</w:t>
            </w:r>
            <w:r w:rsidR="00507327" w:rsidRPr="00543F3E">
              <w:rPr>
                <w:color w:val="FF0000"/>
              </w:rPr>
              <w:t xml:space="preserve">) </w:t>
            </w:r>
            <w:r w:rsidR="00507327" w:rsidRPr="00507327">
              <w:t xml:space="preserve">de </w:t>
            </w:r>
            <w:r w:rsidRPr="00507327">
              <w:t xml:space="preserve">CVEC </w:t>
            </w:r>
          </w:p>
        </w:tc>
        <w:tc>
          <w:tcPr>
            <w:tcW w:w="3187" w:type="dxa"/>
            <w:shd w:val="clear" w:color="auto" w:fill="E7E6E6" w:themeFill="background2"/>
          </w:tcPr>
          <w:p w14:paraId="13AAE72B" w14:textId="4BD47D1F" w:rsidR="00D33B50" w:rsidRPr="00507327" w:rsidRDefault="00943A01" w:rsidP="00335424">
            <w:r>
              <w:t xml:space="preserve">XXXX </w:t>
            </w:r>
            <w:r w:rsidRPr="00507327">
              <w:t>de frais d’inscription</w:t>
            </w:r>
          </w:p>
        </w:tc>
      </w:tr>
      <w:tr w:rsidR="00507327" w:rsidRPr="00313661" w14:paraId="21D4817E" w14:textId="77777777" w:rsidTr="00FC59A2">
        <w:tc>
          <w:tcPr>
            <w:tcW w:w="2689" w:type="dxa"/>
          </w:tcPr>
          <w:p w14:paraId="40DE2E00" w14:textId="3524E579" w:rsidR="00507327" w:rsidRPr="00507327" w:rsidRDefault="00507327" w:rsidP="00335424">
            <w:r w:rsidRPr="00507327">
              <w:t xml:space="preserve">Calendrier d’alternance des frais </w:t>
            </w:r>
            <w:r>
              <w:t xml:space="preserve">d’inscription entre les deux établissements </w:t>
            </w:r>
            <w:r w:rsidRPr="00507327">
              <w:t>(</w:t>
            </w:r>
            <w:r w:rsidRPr="00507327">
              <w:rPr>
                <w:sz w:val="18"/>
                <w:szCs w:val="18"/>
              </w:rPr>
              <w:t>sauf la CVEC qui est obligatoire chaque année en France)</w:t>
            </w:r>
          </w:p>
        </w:tc>
        <w:tc>
          <w:tcPr>
            <w:tcW w:w="6373" w:type="dxa"/>
            <w:gridSpan w:val="2"/>
            <w:shd w:val="clear" w:color="auto" w:fill="FFF2CC" w:themeFill="accent4" w:themeFillTint="33"/>
          </w:tcPr>
          <w:p w14:paraId="06BBE59B" w14:textId="7AF8EA3B" w:rsidR="00507327" w:rsidRPr="00761E35" w:rsidRDefault="00507327" w:rsidP="00335424">
            <w:pPr>
              <w:rPr>
                <w:b/>
                <w:i/>
                <w:sz w:val="18"/>
                <w:szCs w:val="18"/>
              </w:rPr>
            </w:pPr>
            <w:r w:rsidRPr="00761E35">
              <w:rPr>
                <w:b/>
                <w:i/>
                <w:sz w:val="18"/>
                <w:szCs w:val="18"/>
              </w:rPr>
              <w:t>Le paiement des frais d’inscription +</w:t>
            </w:r>
            <w:r w:rsidRPr="00D461D1">
              <w:rPr>
                <w:b/>
                <w:i/>
                <w:sz w:val="18"/>
                <w:szCs w:val="18"/>
              </w:rPr>
              <w:t xml:space="preserve"> </w:t>
            </w:r>
            <w:r w:rsidR="00D461D1" w:rsidRPr="00D461D1">
              <w:rPr>
                <w:b/>
                <w:i/>
                <w:sz w:val="18"/>
                <w:szCs w:val="18"/>
              </w:rPr>
              <w:t>Taxes</w:t>
            </w:r>
          </w:p>
          <w:p w14:paraId="71642E71" w14:textId="77777777" w:rsidR="00507327" w:rsidRDefault="00507327" w:rsidP="00335424">
            <w:pPr>
              <w:rPr>
                <w:sz w:val="20"/>
                <w:szCs w:val="20"/>
              </w:rPr>
            </w:pPr>
            <w:r>
              <w:rPr>
                <w:sz w:val="20"/>
                <w:szCs w:val="20"/>
              </w:rPr>
              <w:t xml:space="preserve">2025/2026 : </w:t>
            </w:r>
            <w:r w:rsidRPr="00E54B15">
              <w:rPr>
                <w:sz w:val="20"/>
                <w:szCs w:val="20"/>
              </w:rPr>
              <w:t xml:space="preserve">At </w:t>
            </w:r>
            <w:r w:rsidRPr="00E54B15">
              <w:rPr>
                <w:sz w:val="20"/>
                <w:szCs w:val="20"/>
                <w:highlight w:val="yellow"/>
              </w:rPr>
              <w:t>XXXX</w:t>
            </w:r>
            <w:r w:rsidRPr="00E54B15">
              <w:rPr>
                <w:sz w:val="20"/>
                <w:szCs w:val="20"/>
              </w:rPr>
              <w:t xml:space="preserve"> + CVEC </w:t>
            </w:r>
            <w:proofErr w:type="spellStart"/>
            <w:r w:rsidRPr="00E54B15">
              <w:rPr>
                <w:sz w:val="20"/>
                <w:szCs w:val="20"/>
              </w:rPr>
              <w:t>tax</w:t>
            </w:r>
            <w:proofErr w:type="spellEnd"/>
          </w:p>
          <w:p w14:paraId="2B569BAA" w14:textId="77777777" w:rsidR="00507327" w:rsidRDefault="00507327" w:rsidP="00335424">
            <w:pPr>
              <w:rPr>
                <w:sz w:val="20"/>
                <w:szCs w:val="20"/>
              </w:rPr>
            </w:pPr>
            <w:r>
              <w:rPr>
                <w:sz w:val="20"/>
                <w:szCs w:val="20"/>
              </w:rPr>
              <w:t>2026/2027 :</w:t>
            </w:r>
            <w:r w:rsidRPr="00E54B15">
              <w:rPr>
                <w:sz w:val="20"/>
                <w:szCs w:val="20"/>
              </w:rPr>
              <w:t xml:space="preserve"> At </w:t>
            </w:r>
            <w:r w:rsidRPr="00E54B15">
              <w:rPr>
                <w:sz w:val="20"/>
                <w:szCs w:val="20"/>
                <w:highlight w:val="yellow"/>
              </w:rPr>
              <w:t>XXXX</w:t>
            </w:r>
            <w:r w:rsidRPr="00E54B15">
              <w:rPr>
                <w:sz w:val="20"/>
                <w:szCs w:val="20"/>
              </w:rPr>
              <w:t xml:space="preserve"> + CVEC </w:t>
            </w:r>
            <w:proofErr w:type="spellStart"/>
            <w:r w:rsidRPr="00E54B15">
              <w:rPr>
                <w:sz w:val="20"/>
                <w:szCs w:val="20"/>
              </w:rPr>
              <w:t>tax</w:t>
            </w:r>
            <w:proofErr w:type="spellEnd"/>
          </w:p>
          <w:p w14:paraId="2365E8C1" w14:textId="77777777" w:rsidR="00507327" w:rsidRDefault="00507327" w:rsidP="00335424">
            <w:pPr>
              <w:rPr>
                <w:sz w:val="20"/>
                <w:szCs w:val="20"/>
              </w:rPr>
            </w:pPr>
            <w:r>
              <w:rPr>
                <w:sz w:val="20"/>
                <w:szCs w:val="20"/>
              </w:rPr>
              <w:t xml:space="preserve">2027/2028 : </w:t>
            </w:r>
            <w:r w:rsidRPr="00E54B15">
              <w:rPr>
                <w:sz w:val="20"/>
                <w:szCs w:val="20"/>
              </w:rPr>
              <w:t xml:space="preserve">At </w:t>
            </w:r>
            <w:r w:rsidRPr="00E54B15">
              <w:rPr>
                <w:sz w:val="20"/>
                <w:szCs w:val="20"/>
                <w:highlight w:val="yellow"/>
              </w:rPr>
              <w:t>XXXX</w:t>
            </w:r>
            <w:r w:rsidRPr="00E54B15">
              <w:rPr>
                <w:sz w:val="20"/>
                <w:szCs w:val="20"/>
              </w:rPr>
              <w:t xml:space="preserve"> + CVEC </w:t>
            </w:r>
            <w:proofErr w:type="spellStart"/>
            <w:r w:rsidRPr="00E54B15">
              <w:rPr>
                <w:sz w:val="20"/>
                <w:szCs w:val="20"/>
              </w:rPr>
              <w:t>tax</w:t>
            </w:r>
            <w:proofErr w:type="spellEnd"/>
          </w:p>
          <w:p w14:paraId="23178468" w14:textId="77777777" w:rsidR="00D461D1" w:rsidRDefault="00D461D1" w:rsidP="00D461D1">
            <w:pPr>
              <w:rPr>
                <w:sz w:val="20"/>
                <w:szCs w:val="20"/>
              </w:rPr>
            </w:pPr>
            <w:r w:rsidRPr="00D461D1">
              <w:rPr>
                <w:sz w:val="18"/>
                <w:szCs w:val="18"/>
              </w:rPr>
              <w:t>2028/2029 </w:t>
            </w:r>
            <w:r>
              <w:rPr>
                <w:b/>
                <w:i/>
                <w:sz w:val="18"/>
                <w:szCs w:val="18"/>
              </w:rPr>
              <w:t xml:space="preserve">: </w:t>
            </w:r>
            <w:r w:rsidRPr="00E54B15">
              <w:rPr>
                <w:sz w:val="20"/>
                <w:szCs w:val="20"/>
              </w:rPr>
              <w:t xml:space="preserve">At </w:t>
            </w:r>
            <w:r w:rsidRPr="00E54B15">
              <w:rPr>
                <w:sz w:val="20"/>
                <w:szCs w:val="20"/>
                <w:highlight w:val="yellow"/>
              </w:rPr>
              <w:t>XXXX</w:t>
            </w:r>
            <w:r w:rsidRPr="00E54B15">
              <w:rPr>
                <w:sz w:val="20"/>
                <w:szCs w:val="20"/>
              </w:rPr>
              <w:t xml:space="preserve"> + CVEC </w:t>
            </w:r>
            <w:proofErr w:type="spellStart"/>
            <w:r w:rsidRPr="00E54B15">
              <w:rPr>
                <w:sz w:val="20"/>
                <w:szCs w:val="20"/>
              </w:rPr>
              <w:t>tax</w:t>
            </w:r>
            <w:proofErr w:type="spellEnd"/>
          </w:p>
          <w:p w14:paraId="26979FA7" w14:textId="472780A1" w:rsidR="00D461D1" w:rsidRPr="00507327" w:rsidRDefault="00D461D1" w:rsidP="00335424">
            <w:pPr>
              <w:rPr>
                <w:b/>
                <w:i/>
                <w:sz w:val="18"/>
                <w:szCs w:val="18"/>
              </w:rPr>
            </w:pPr>
          </w:p>
        </w:tc>
      </w:tr>
    </w:tbl>
    <w:p w14:paraId="1BBAAB89" w14:textId="77777777" w:rsidR="009B38DA" w:rsidRPr="00507327" w:rsidRDefault="009B38DA" w:rsidP="009B38DA">
      <w:pPr>
        <w:pStyle w:val="Convention2"/>
        <w:numPr>
          <w:ilvl w:val="0"/>
          <w:numId w:val="0"/>
        </w:numPr>
        <w:ind w:left="1800"/>
        <w:rPr>
          <w:lang w:val="fr-FR"/>
        </w:rPr>
      </w:pPr>
    </w:p>
    <w:p w14:paraId="61F5755B" w14:textId="32DA2F78" w:rsidR="009B38DA" w:rsidRPr="00D461D1" w:rsidRDefault="00035730" w:rsidP="00DC0C77">
      <w:pPr>
        <w:pStyle w:val="Convention2"/>
        <w:rPr>
          <w:b w:val="0"/>
          <w:i/>
          <w:sz w:val="22"/>
          <w:szCs w:val="22"/>
          <w:lang w:val="fr-FR"/>
        </w:rPr>
      </w:pPr>
      <w:r>
        <w:rPr>
          <w:lang w:val="fr-FR"/>
        </w:rPr>
        <w:lastRenderedPageBreak/>
        <w:t>C</w:t>
      </w:r>
      <w:r w:rsidRPr="00035730">
        <w:rPr>
          <w:lang w:val="fr-FR"/>
        </w:rPr>
        <w:t xml:space="preserve">ongés payés, congés maladie ou maternité, congés </w:t>
      </w:r>
      <w:r w:rsidRPr="00D461D1">
        <w:rPr>
          <w:lang w:val="fr-FR"/>
        </w:rPr>
        <w:t>sabbatiques</w:t>
      </w:r>
      <w:r w:rsidR="00DC0C77" w:rsidRPr="00D461D1">
        <w:rPr>
          <w:b w:val="0"/>
          <w:i/>
          <w:sz w:val="22"/>
          <w:szCs w:val="22"/>
          <w:lang w:val="fr-FR"/>
        </w:rPr>
        <w:t xml:space="preserve"> </w:t>
      </w:r>
      <w:r w:rsidR="00507327" w:rsidRPr="00D461D1">
        <w:rPr>
          <w:b w:val="0"/>
          <w:i/>
          <w:sz w:val="22"/>
          <w:szCs w:val="22"/>
          <w:lang w:val="fr-FR"/>
        </w:rPr>
        <w:t>(en</w:t>
      </w:r>
      <w:r w:rsidRPr="00D461D1">
        <w:rPr>
          <w:b w:val="0"/>
          <w:i/>
          <w:sz w:val="22"/>
          <w:szCs w:val="22"/>
          <w:lang w:val="fr-FR"/>
        </w:rPr>
        <w:t xml:space="preserve"> </w:t>
      </w:r>
      <w:r w:rsidR="00507327" w:rsidRPr="00D461D1">
        <w:rPr>
          <w:b w:val="0"/>
          <w:i/>
          <w:sz w:val="22"/>
          <w:szCs w:val="22"/>
          <w:lang w:val="fr-FR"/>
        </w:rPr>
        <w:t xml:space="preserve">cas de </w:t>
      </w:r>
      <w:r w:rsidRPr="00D461D1">
        <w:rPr>
          <w:b w:val="0"/>
          <w:i/>
          <w:sz w:val="22"/>
          <w:szCs w:val="22"/>
          <w:lang w:val="fr-FR"/>
        </w:rPr>
        <w:t>contrat doctoral</w:t>
      </w:r>
      <w:r w:rsidR="00DC0C77" w:rsidRPr="00D461D1">
        <w:rPr>
          <w:b w:val="0"/>
          <w:i/>
          <w:sz w:val="22"/>
          <w:szCs w:val="22"/>
          <w:lang w:val="fr-FR"/>
        </w:rPr>
        <w:t xml:space="preserve"> ou CDD publique français</w:t>
      </w:r>
      <w:r w:rsidRPr="00D461D1">
        <w:rPr>
          <w:b w:val="0"/>
          <w:i/>
          <w:sz w:val="22"/>
          <w:szCs w:val="22"/>
          <w:lang w:val="fr-FR"/>
        </w:rPr>
        <w:t>)</w:t>
      </w:r>
    </w:p>
    <w:tbl>
      <w:tblPr>
        <w:tblStyle w:val="Grilledutableau"/>
        <w:tblW w:w="0" w:type="auto"/>
        <w:shd w:val="clear" w:color="auto" w:fill="E7E6E6" w:themeFill="background2"/>
        <w:tblLook w:val="04A0" w:firstRow="1" w:lastRow="0" w:firstColumn="1" w:lastColumn="0" w:noHBand="0" w:noVBand="1"/>
      </w:tblPr>
      <w:tblGrid>
        <w:gridCol w:w="2689"/>
        <w:gridCol w:w="3186"/>
        <w:gridCol w:w="3187"/>
      </w:tblGrid>
      <w:tr w:rsidR="00D33B50" w:rsidRPr="00507327" w14:paraId="2BE85B9B" w14:textId="77777777" w:rsidTr="00B256B4">
        <w:tc>
          <w:tcPr>
            <w:tcW w:w="2689" w:type="dxa"/>
            <w:shd w:val="clear" w:color="auto" w:fill="E7E6E6" w:themeFill="background2"/>
          </w:tcPr>
          <w:p w14:paraId="72C596F1" w14:textId="00EA88D6" w:rsidR="00D33B50" w:rsidRPr="00507327" w:rsidRDefault="00507327" w:rsidP="00335424">
            <w:r w:rsidRPr="00507327">
              <w:t xml:space="preserve">Combien de jours de congés sont accordés par </w:t>
            </w:r>
            <w:proofErr w:type="gramStart"/>
            <w:r w:rsidRPr="00507327">
              <w:t>l’employeur</w:t>
            </w:r>
            <w:r w:rsidR="00D33B50" w:rsidRPr="00507327">
              <w:t>?</w:t>
            </w:r>
            <w:proofErr w:type="gramEnd"/>
          </w:p>
        </w:tc>
        <w:tc>
          <w:tcPr>
            <w:tcW w:w="3186" w:type="dxa"/>
            <w:shd w:val="clear" w:color="auto" w:fill="E7E6E6" w:themeFill="background2"/>
          </w:tcPr>
          <w:p w14:paraId="62A6D3EC" w14:textId="0C99B58D" w:rsidR="00D33B50" w:rsidRPr="00507327" w:rsidRDefault="00507327" w:rsidP="009C71FF">
            <w:pPr>
              <w:jc w:val="both"/>
            </w:pPr>
            <w:r w:rsidRPr="00035730">
              <w:rPr>
                <w:sz w:val="18"/>
                <w:szCs w:val="18"/>
              </w:rPr>
              <w:t>Le cadre contractuel dans lequel le doctorant est recruté prévoit 52 jours de congés payés. Les unités de recherche peuvent</w:t>
            </w:r>
            <w:r w:rsidRPr="00507327">
              <w:t xml:space="preserve"> </w:t>
            </w:r>
            <w:r w:rsidRPr="00035730">
              <w:rPr>
                <w:sz w:val="18"/>
                <w:szCs w:val="18"/>
              </w:rPr>
              <w:t>imposer des dates de fermeture obligatoires qui imposent la prise de congés à ces périodes (été, Noël), notamment 3 semaines en août pour le laboratoire ***.</w:t>
            </w:r>
            <w:r w:rsidRPr="00507327">
              <w:t xml:space="preserve">  </w:t>
            </w:r>
          </w:p>
        </w:tc>
        <w:tc>
          <w:tcPr>
            <w:tcW w:w="3187" w:type="dxa"/>
            <w:shd w:val="clear" w:color="auto" w:fill="E7E6E6" w:themeFill="background2"/>
          </w:tcPr>
          <w:p w14:paraId="213C9337" w14:textId="64671BEA" w:rsidR="00D33B50" w:rsidRPr="00507327" w:rsidRDefault="00D33B50" w:rsidP="00335424"/>
        </w:tc>
      </w:tr>
      <w:tr w:rsidR="00D33B50" w:rsidRPr="00507327" w14:paraId="5BCEE8ED" w14:textId="77777777" w:rsidTr="00B256B4">
        <w:tc>
          <w:tcPr>
            <w:tcW w:w="2689" w:type="dxa"/>
            <w:shd w:val="clear" w:color="auto" w:fill="E7E6E6" w:themeFill="background2"/>
          </w:tcPr>
          <w:p w14:paraId="6466CE04" w14:textId="3CA61A30" w:rsidR="00D33B50" w:rsidRPr="00507327" w:rsidRDefault="00507327" w:rsidP="00335424">
            <w:r w:rsidRPr="00507327">
              <w:t>Comment les encadrants souhaitent-ils s'accorder sur la prise de congés ?</w:t>
            </w:r>
          </w:p>
        </w:tc>
        <w:tc>
          <w:tcPr>
            <w:tcW w:w="3186" w:type="dxa"/>
            <w:shd w:val="clear" w:color="auto" w:fill="E7E6E6" w:themeFill="background2"/>
          </w:tcPr>
          <w:p w14:paraId="7CD3CCDC" w14:textId="7F64B8B0" w:rsidR="00D33B50" w:rsidRPr="00035730" w:rsidRDefault="00035730" w:rsidP="009C71FF">
            <w:pPr>
              <w:jc w:val="both"/>
              <w:rPr>
                <w:sz w:val="18"/>
                <w:szCs w:val="18"/>
              </w:rPr>
            </w:pPr>
            <w:r w:rsidRPr="00035730">
              <w:rPr>
                <w:sz w:val="18"/>
                <w:szCs w:val="18"/>
              </w:rPr>
              <w:t xml:space="preserve">Tous les superviseurs acceptent de coordonner les congés payés avec les besoins des étudiants (au moins 4 semaines par an).  </w:t>
            </w:r>
          </w:p>
        </w:tc>
        <w:tc>
          <w:tcPr>
            <w:tcW w:w="3187" w:type="dxa"/>
            <w:shd w:val="clear" w:color="auto" w:fill="E7E6E6" w:themeFill="background2"/>
          </w:tcPr>
          <w:p w14:paraId="56FA4FA9" w14:textId="1F5E3995" w:rsidR="00D33B50" w:rsidRPr="00507327" w:rsidRDefault="00D33B50" w:rsidP="00335424"/>
        </w:tc>
      </w:tr>
      <w:tr w:rsidR="00D33B50" w:rsidRPr="00507327" w14:paraId="25C68667" w14:textId="77777777" w:rsidTr="00B256B4">
        <w:tc>
          <w:tcPr>
            <w:tcW w:w="2689" w:type="dxa"/>
            <w:shd w:val="clear" w:color="auto" w:fill="E7E6E6" w:themeFill="background2"/>
          </w:tcPr>
          <w:p w14:paraId="0C0F0CBF" w14:textId="09DBA290" w:rsidR="00D33B50" w:rsidRPr="00507327" w:rsidRDefault="00507327" w:rsidP="00335424">
            <w:r w:rsidRPr="00507327">
              <w:t>Y a-t-il des jours de congés obligatoires (fermeture des laboratoires) ?</w:t>
            </w:r>
          </w:p>
        </w:tc>
        <w:tc>
          <w:tcPr>
            <w:tcW w:w="3186" w:type="dxa"/>
            <w:shd w:val="clear" w:color="auto" w:fill="E7E6E6" w:themeFill="background2"/>
          </w:tcPr>
          <w:p w14:paraId="150C9935" w14:textId="7C495483" w:rsidR="00D33B50" w:rsidRPr="00035730" w:rsidRDefault="00035730" w:rsidP="009C71FF">
            <w:pPr>
              <w:jc w:val="both"/>
              <w:rPr>
                <w:sz w:val="18"/>
                <w:szCs w:val="18"/>
              </w:rPr>
            </w:pPr>
            <w:r w:rsidRPr="00035730">
              <w:rPr>
                <w:sz w:val="18"/>
                <w:szCs w:val="18"/>
              </w:rPr>
              <w:t>Les unités de recherche peuvent imposer des dates de fermeture obligatoires qui obligent à prendre des congés à ces périodes (été, Noël), en particulier 3 semaines en août pour le laboratoire ***.  Les congés supplémentaires doivent être approuvés par les deux directeurs de recherche.</w:t>
            </w:r>
          </w:p>
        </w:tc>
        <w:tc>
          <w:tcPr>
            <w:tcW w:w="3187" w:type="dxa"/>
            <w:shd w:val="clear" w:color="auto" w:fill="E7E6E6" w:themeFill="background2"/>
          </w:tcPr>
          <w:p w14:paraId="3868C125" w14:textId="143A20E4" w:rsidR="00D33B50" w:rsidRPr="00507327" w:rsidRDefault="00D33B50" w:rsidP="00335424"/>
        </w:tc>
      </w:tr>
      <w:tr w:rsidR="00D33B50" w:rsidRPr="00507327" w14:paraId="0825DC63" w14:textId="77777777" w:rsidTr="00B256B4">
        <w:tc>
          <w:tcPr>
            <w:tcW w:w="2689" w:type="dxa"/>
            <w:shd w:val="clear" w:color="auto" w:fill="E7E6E6" w:themeFill="background2"/>
          </w:tcPr>
          <w:p w14:paraId="72C46DD2" w14:textId="1F90F9F1" w:rsidR="00D33B50" w:rsidRPr="00D461D1" w:rsidRDefault="009C71FF" w:rsidP="00335424">
            <w:r w:rsidRPr="00D461D1">
              <w:t>Existe-t-il des dispositifs d’interruption de la thèse ?</w:t>
            </w:r>
          </w:p>
        </w:tc>
        <w:tc>
          <w:tcPr>
            <w:tcW w:w="3186" w:type="dxa"/>
            <w:shd w:val="clear" w:color="auto" w:fill="E7E6E6" w:themeFill="background2"/>
          </w:tcPr>
          <w:p w14:paraId="2CE2CF5E" w14:textId="0B15A147" w:rsidR="00D33B50" w:rsidRPr="00D461D1" w:rsidRDefault="009C71FF" w:rsidP="009C71FF">
            <w:pPr>
              <w:jc w:val="both"/>
              <w:rPr>
                <w:sz w:val="18"/>
                <w:szCs w:val="18"/>
              </w:rPr>
            </w:pPr>
            <w:r w:rsidRPr="00D461D1">
              <w:rPr>
                <w:sz w:val="18"/>
                <w:szCs w:val="18"/>
              </w:rPr>
              <w:t>La césure sur accord des Parties</w:t>
            </w:r>
          </w:p>
        </w:tc>
        <w:tc>
          <w:tcPr>
            <w:tcW w:w="3187" w:type="dxa"/>
            <w:shd w:val="clear" w:color="auto" w:fill="E7E6E6" w:themeFill="background2"/>
          </w:tcPr>
          <w:p w14:paraId="74B613E3" w14:textId="77A5C0CF" w:rsidR="00D33B50" w:rsidRPr="00507327" w:rsidRDefault="00D33B50" w:rsidP="00335424"/>
        </w:tc>
      </w:tr>
      <w:tr w:rsidR="00D33B50" w:rsidRPr="00507327" w14:paraId="4E5A3E77" w14:textId="77777777" w:rsidTr="00B256B4">
        <w:tc>
          <w:tcPr>
            <w:tcW w:w="2689" w:type="dxa"/>
            <w:shd w:val="clear" w:color="auto" w:fill="E7E6E6" w:themeFill="background2"/>
          </w:tcPr>
          <w:p w14:paraId="77DB5C0B" w14:textId="1B96DA07" w:rsidR="00D33B50" w:rsidRPr="00507327" w:rsidRDefault="00507327" w:rsidP="00335424">
            <w:r w:rsidRPr="00507327">
              <w:t>Pratiques en matière de congés maladie et maternité ?</w:t>
            </w:r>
          </w:p>
        </w:tc>
        <w:tc>
          <w:tcPr>
            <w:tcW w:w="3186" w:type="dxa"/>
            <w:shd w:val="clear" w:color="auto" w:fill="E7E6E6" w:themeFill="background2"/>
          </w:tcPr>
          <w:p w14:paraId="1738C337" w14:textId="5D280A0F" w:rsidR="00D33B50" w:rsidRPr="00035730" w:rsidRDefault="00035730" w:rsidP="009C71FF">
            <w:pPr>
              <w:jc w:val="both"/>
              <w:rPr>
                <w:sz w:val="18"/>
                <w:szCs w:val="18"/>
              </w:rPr>
            </w:pPr>
            <w:r w:rsidRPr="00035730">
              <w:rPr>
                <w:sz w:val="18"/>
                <w:szCs w:val="18"/>
              </w:rPr>
              <w:t>Les congés de maladie et les congés parentaux sont possibles selon la législation française - l'étudiant doit informer ses superviseurs et le service des ressources humaines de CY en cas de besoin.</w:t>
            </w:r>
          </w:p>
        </w:tc>
        <w:tc>
          <w:tcPr>
            <w:tcW w:w="3187" w:type="dxa"/>
            <w:shd w:val="clear" w:color="auto" w:fill="E7E6E6" w:themeFill="background2"/>
          </w:tcPr>
          <w:p w14:paraId="35671340" w14:textId="7AF80084" w:rsidR="00D33B50" w:rsidRPr="00507327" w:rsidRDefault="00D33B50" w:rsidP="00335424"/>
        </w:tc>
      </w:tr>
    </w:tbl>
    <w:p w14:paraId="34F6952C" w14:textId="77777777" w:rsidR="009B38DA" w:rsidRPr="00507327" w:rsidRDefault="009B38DA" w:rsidP="009B38DA">
      <w:pPr>
        <w:pStyle w:val="Convention2"/>
        <w:numPr>
          <w:ilvl w:val="0"/>
          <w:numId w:val="0"/>
        </w:numPr>
        <w:ind w:left="1800" w:hanging="360"/>
        <w:rPr>
          <w:lang w:val="fr-FR"/>
        </w:rPr>
      </w:pPr>
    </w:p>
    <w:p w14:paraId="20A414FA" w14:textId="4924B3D4" w:rsidR="009B38DA" w:rsidRDefault="00035730" w:rsidP="009B38DA">
      <w:pPr>
        <w:pStyle w:val="Convention1"/>
      </w:pPr>
      <w:r>
        <w:t>Formations lors du doctorat</w:t>
      </w:r>
    </w:p>
    <w:p w14:paraId="51C58A65" w14:textId="6D3DD07C" w:rsidR="009B38DA" w:rsidRPr="00035730" w:rsidRDefault="00035730" w:rsidP="009B38DA">
      <w:pPr>
        <w:pStyle w:val="Convention2"/>
        <w:numPr>
          <w:ilvl w:val="0"/>
          <w:numId w:val="6"/>
        </w:numPr>
        <w:rPr>
          <w:lang w:val="fr-FR"/>
        </w:rPr>
      </w:pPr>
      <w:r w:rsidRPr="00035730">
        <w:rPr>
          <w:lang w:val="fr-FR"/>
        </w:rPr>
        <w:t>Cours ou formation spécifique requis par le travail de recherche</w:t>
      </w:r>
    </w:p>
    <w:tbl>
      <w:tblPr>
        <w:tblStyle w:val="Grilledutableau"/>
        <w:tblW w:w="0" w:type="auto"/>
        <w:tblLook w:val="04A0" w:firstRow="1" w:lastRow="0" w:firstColumn="1" w:lastColumn="0" w:noHBand="0" w:noVBand="1"/>
      </w:tblPr>
      <w:tblGrid>
        <w:gridCol w:w="2689"/>
        <w:gridCol w:w="3186"/>
        <w:gridCol w:w="3187"/>
      </w:tblGrid>
      <w:tr w:rsidR="00D33B50" w:rsidRPr="00035730" w14:paraId="7B8F158F" w14:textId="77777777" w:rsidTr="00FC59A2">
        <w:tc>
          <w:tcPr>
            <w:tcW w:w="2689" w:type="dxa"/>
          </w:tcPr>
          <w:p w14:paraId="7B7F7001" w14:textId="1DB669CD" w:rsidR="00D33B50" w:rsidRPr="00035730" w:rsidRDefault="00035730" w:rsidP="00335424">
            <w:r w:rsidRPr="00035730">
              <w:t>Des formations sont-elles nécessaires pour effectuer le travail (par exemple, des qualifications pour utiliser certaines méthodes ou certains équipements) ?</w:t>
            </w:r>
          </w:p>
        </w:tc>
        <w:tc>
          <w:tcPr>
            <w:tcW w:w="3186" w:type="dxa"/>
            <w:shd w:val="clear" w:color="auto" w:fill="FFF2CC" w:themeFill="accent4" w:themeFillTint="33"/>
          </w:tcPr>
          <w:p w14:paraId="646A79D2" w14:textId="4DCC7150" w:rsidR="00D33B50" w:rsidRPr="00035730" w:rsidRDefault="00D33B50" w:rsidP="00335424">
            <w:pPr>
              <w:rPr>
                <w:sz w:val="18"/>
                <w:szCs w:val="18"/>
              </w:rPr>
            </w:pPr>
          </w:p>
        </w:tc>
        <w:tc>
          <w:tcPr>
            <w:tcW w:w="3187" w:type="dxa"/>
            <w:shd w:val="clear" w:color="auto" w:fill="FFF2CC" w:themeFill="accent4" w:themeFillTint="33"/>
          </w:tcPr>
          <w:p w14:paraId="62F8BD9D" w14:textId="27D9AA64" w:rsidR="00D33B50" w:rsidRPr="00035730" w:rsidRDefault="00D33B50" w:rsidP="00335424"/>
        </w:tc>
      </w:tr>
      <w:tr w:rsidR="00D33B50" w:rsidRPr="00035730" w14:paraId="25D60C5A" w14:textId="77777777" w:rsidTr="00FC59A2">
        <w:tc>
          <w:tcPr>
            <w:tcW w:w="2689" w:type="dxa"/>
          </w:tcPr>
          <w:p w14:paraId="3B3B13DF" w14:textId="4B220F23" w:rsidR="00D33B50" w:rsidRPr="00035730" w:rsidRDefault="00035730" w:rsidP="00335424">
            <w:r w:rsidRPr="00035730">
              <w:t xml:space="preserve">Y a-t-il des cours spécifiques (cours supplémentaires de niveau </w:t>
            </w:r>
            <w:r w:rsidRPr="00035730">
              <w:lastRenderedPageBreak/>
              <w:t>master) requis pour le travail de recherche ?</w:t>
            </w:r>
          </w:p>
        </w:tc>
        <w:tc>
          <w:tcPr>
            <w:tcW w:w="3186" w:type="dxa"/>
            <w:shd w:val="clear" w:color="auto" w:fill="FFF2CC" w:themeFill="accent4" w:themeFillTint="33"/>
          </w:tcPr>
          <w:p w14:paraId="6A7BBB9F" w14:textId="77777777" w:rsidR="00D33B50" w:rsidRPr="00035730" w:rsidRDefault="00D33B50" w:rsidP="00335424"/>
        </w:tc>
        <w:tc>
          <w:tcPr>
            <w:tcW w:w="3187" w:type="dxa"/>
            <w:shd w:val="clear" w:color="auto" w:fill="FFF2CC" w:themeFill="accent4" w:themeFillTint="33"/>
          </w:tcPr>
          <w:p w14:paraId="647634D7" w14:textId="45D07DED" w:rsidR="00D33B50" w:rsidRPr="00035730" w:rsidRDefault="00D33B50" w:rsidP="00335424"/>
        </w:tc>
      </w:tr>
    </w:tbl>
    <w:p w14:paraId="6165050B" w14:textId="77777777" w:rsidR="009B38DA" w:rsidRPr="00035730" w:rsidRDefault="009B38DA" w:rsidP="009B38DA">
      <w:pPr>
        <w:pStyle w:val="Convention2"/>
        <w:numPr>
          <w:ilvl w:val="0"/>
          <w:numId w:val="0"/>
        </w:numPr>
        <w:ind w:left="1800" w:hanging="360"/>
        <w:rPr>
          <w:lang w:val="fr-FR"/>
        </w:rPr>
      </w:pPr>
    </w:p>
    <w:p w14:paraId="225B1AC9" w14:textId="08C796F9" w:rsidR="009B38DA" w:rsidRDefault="00035730" w:rsidP="009B38DA">
      <w:pPr>
        <w:pStyle w:val="Convention2"/>
        <w:numPr>
          <w:ilvl w:val="0"/>
          <w:numId w:val="6"/>
        </w:numPr>
      </w:pPr>
      <w:r>
        <w:t xml:space="preserve">Formations </w:t>
      </w:r>
      <w:proofErr w:type="spellStart"/>
      <w:r>
        <w:t>obligatoires</w:t>
      </w:r>
      <w:proofErr w:type="spellEnd"/>
    </w:p>
    <w:tbl>
      <w:tblPr>
        <w:tblStyle w:val="Grilledutableau"/>
        <w:tblW w:w="0" w:type="auto"/>
        <w:tblLook w:val="04A0" w:firstRow="1" w:lastRow="0" w:firstColumn="1" w:lastColumn="0" w:noHBand="0" w:noVBand="1"/>
      </w:tblPr>
      <w:tblGrid>
        <w:gridCol w:w="2689"/>
        <w:gridCol w:w="3186"/>
        <w:gridCol w:w="3187"/>
      </w:tblGrid>
      <w:tr w:rsidR="00C45C3E" w:rsidRPr="00D02928" w14:paraId="48D16220" w14:textId="77777777" w:rsidTr="00DC0C77">
        <w:tc>
          <w:tcPr>
            <w:tcW w:w="2689" w:type="dxa"/>
          </w:tcPr>
          <w:p w14:paraId="0E6CC310" w14:textId="2B8D7795" w:rsidR="00C45C3E" w:rsidRPr="00035730" w:rsidRDefault="00035730" w:rsidP="00335424">
            <w:r w:rsidRPr="00035730">
              <w:t>Existe-t-il des cours de formation requis par chaque institution ?</w:t>
            </w:r>
          </w:p>
        </w:tc>
        <w:tc>
          <w:tcPr>
            <w:tcW w:w="3186" w:type="dxa"/>
            <w:shd w:val="clear" w:color="auto" w:fill="E7E6E6" w:themeFill="background2"/>
          </w:tcPr>
          <w:p w14:paraId="4B211CC7" w14:textId="77777777" w:rsidR="00035730" w:rsidRPr="00035730" w:rsidRDefault="00035730" w:rsidP="00035730">
            <w:pPr>
              <w:rPr>
                <w:sz w:val="16"/>
                <w:szCs w:val="16"/>
              </w:rPr>
            </w:pPr>
            <w:r w:rsidRPr="00035730">
              <w:rPr>
                <w:sz w:val="16"/>
                <w:szCs w:val="16"/>
              </w:rPr>
              <w:t>A CY, le doctorant doit suivre les cours requis par la loi française : éthique de la science, intégrité scientifique et introduction à l'Open Science. Le doctorant doit soit suivre les cours dispensés par le collège doctoral de CY, soit prouver que des cours alternatifs acceptables ont été validés.</w:t>
            </w:r>
          </w:p>
          <w:p w14:paraId="150BB9C5" w14:textId="4D9A70EA" w:rsidR="00C45C3E" w:rsidRPr="00900D66" w:rsidRDefault="00035730" w:rsidP="00035730">
            <w:pPr>
              <w:rPr>
                <w:b/>
                <w:i/>
                <w:sz w:val="16"/>
                <w:szCs w:val="16"/>
              </w:rPr>
            </w:pPr>
            <w:r w:rsidRPr="00900D66">
              <w:rPr>
                <w:b/>
                <w:i/>
                <w:sz w:val="16"/>
                <w:szCs w:val="16"/>
              </w:rPr>
              <w:t>A compléter par le chercheur si nécessaire</w:t>
            </w:r>
          </w:p>
        </w:tc>
        <w:tc>
          <w:tcPr>
            <w:tcW w:w="3187" w:type="dxa"/>
            <w:shd w:val="clear" w:color="auto" w:fill="FFF2CC" w:themeFill="accent4" w:themeFillTint="33"/>
          </w:tcPr>
          <w:p w14:paraId="7D83EABD" w14:textId="7F24A32F" w:rsidR="00C45C3E" w:rsidRPr="00C45C3E" w:rsidRDefault="00C45C3E" w:rsidP="00335424"/>
        </w:tc>
      </w:tr>
      <w:tr w:rsidR="00C45C3E" w:rsidRPr="009A1F1D" w14:paraId="627AFFCE" w14:textId="77777777" w:rsidTr="00FC59A2">
        <w:tc>
          <w:tcPr>
            <w:tcW w:w="2689" w:type="dxa"/>
          </w:tcPr>
          <w:p w14:paraId="23AE3D12" w14:textId="2126FFC1" w:rsidR="00C45C3E" w:rsidRPr="00035730" w:rsidRDefault="00035730" w:rsidP="00335424">
            <w:r w:rsidRPr="00035730">
              <w:t>Quel est le volume global de cours à suivre pour permettre la défense ?</w:t>
            </w:r>
          </w:p>
        </w:tc>
        <w:tc>
          <w:tcPr>
            <w:tcW w:w="3186" w:type="dxa"/>
            <w:shd w:val="clear" w:color="auto" w:fill="E7E6E6" w:themeFill="background2"/>
          </w:tcPr>
          <w:p w14:paraId="053A3612" w14:textId="1EA65CA9" w:rsidR="00C45C3E" w:rsidRPr="009B38DA" w:rsidRDefault="00B256B4" w:rsidP="00335424">
            <w:pPr>
              <w:rPr>
                <w:lang w:val="en-GB"/>
              </w:rPr>
            </w:pPr>
            <w:r>
              <w:rPr>
                <w:lang w:val="en-GB"/>
              </w:rPr>
              <w:t>18 credits</w:t>
            </w:r>
          </w:p>
        </w:tc>
        <w:tc>
          <w:tcPr>
            <w:tcW w:w="3187" w:type="dxa"/>
            <w:shd w:val="clear" w:color="auto" w:fill="FFF2CC" w:themeFill="accent4" w:themeFillTint="33"/>
          </w:tcPr>
          <w:p w14:paraId="6E698E0A" w14:textId="501D0AF5" w:rsidR="00C45C3E" w:rsidRPr="009B38DA" w:rsidRDefault="00C45C3E" w:rsidP="00335424">
            <w:pPr>
              <w:rPr>
                <w:lang w:val="en-GB"/>
              </w:rPr>
            </w:pPr>
          </w:p>
        </w:tc>
      </w:tr>
      <w:tr w:rsidR="00C45C3E" w:rsidRPr="00035730" w14:paraId="2AC9D600" w14:textId="77777777" w:rsidTr="00FC59A2">
        <w:tc>
          <w:tcPr>
            <w:tcW w:w="2689" w:type="dxa"/>
          </w:tcPr>
          <w:p w14:paraId="2035B969" w14:textId="23C002D8" w:rsidR="00C45C3E" w:rsidRPr="00035730" w:rsidRDefault="00035730" w:rsidP="00335424">
            <w:r w:rsidRPr="00035730">
              <w:t>Comment chaque institution suivra-t-elle ces cours et y aura-t-il une validation croisée ?</w:t>
            </w:r>
          </w:p>
        </w:tc>
        <w:tc>
          <w:tcPr>
            <w:tcW w:w="3186" w:type="dxa"/>
            <w:shd w:val="clear" w:color="auto" w:fill="E7E6E6" w:themeFill="background2"/>
          </w:tcPr>
          <w:p w14:paraId="1FAE4F1D" w14:textId="0B1D83C0" w:rsidR="00035730" w:rsidRPr="00035730" w:rsidRDefault="00035730" w:rsidP="00DC0C77">
            <w:pPr>
              <w:spacing w:after="0"/>
              <w:jc w:val="both"/>
              <w:rPr>
                <w:sz w:val="18"/>
                <w:szCs w:val="18"/>
              </w:rPr>
            </w:pPr>
            <w:r w:rsidRPr="00035730">
              <w:rPr>
                <w:sz w:val="18"/>
                <w:szCs w:val="18"/>
              </w:rPr>
              <w:t xml:space="preserve">Le doctorant </w:t>
            </w:r>
            <w:r>
              <w:rPr>
                <w:sz w:val="18"/>
                <w:szCs w:val="18"/>
              </w:rPr>
              <w:t>doit</w:t>
            </w:r>
            <w:r w:rsidRPr="00035730">
              <w:rPr>
                <w:sz w:val="18"/>
                <w:szCs w:val="18"/>
              </w:rPr>
              <w:t xml:space="preserve"> déclarer les formations qu'il a suivies sur la plateforme </w:t>
            </w:r>
            <w:proofErr w:type="spellStart"/>
            <w:r w:rsidRPr="00035730">
              <w:rPr>
                <w:sz w:val="18"/>
                <w:szCs w:val="18"/>
              </w:rPr>
              <w:t>Adum</w:t>
            </w:r>
            <w:proofErr w:type="spellEnd"/>
            <w:r w:rsidRPr="00035730">
              <w:rPr>
                <w:sz w:val="18"/>
                <w:szCs w:val="18"/>
              </w:rPr>
              <w:t xml:space="preserve"> afin d'obtenir la validation de l'école doctorale de CY.</w:t>
            </w:r>
          </w:p>
          <w:p w14:paraId="092AF59C" w14:textId="7D1DCD05" w:rsidR="00C45C3E" w:rsidRPr="00035730" w:rsidRDefault="00035730" w:rsidP="00DC0C77">
            <w:pPr>
              <w:spacing w:after="0"/>
              <w:jc w:val="both"/>
            </w:pPr>
            <w:r w:rsidRPr="00035730">
              <w:rPr>
                <w:sz w:val="18"/>
                <w:szCs w:val="18"/>
              </w:rPr>
              <w:t>Nous encourageons la validation croisée lorsqu'elle est possible.</w:t>
            </w:r>
          </w:p>
        </w:tc>
        <w:tc>
          <w:tcPr>
            <w:tcW w:w="3187" w:type="dxa"/>
            <w:shd w:val="clear" w:color="auto" w:fill="E7E6E6" w:themeFill="background2"/>
          </w:tcPr>
          <w:p w14:paraId="4816B927" w14:textId="1EA05D60" w:rsidR="00C45C3E" w:rsidRPr="00035730" w:rsidRDefault="00C45C3E" w:rsidP="00335424"/>
        </w:tc>
      </w:tr>
    </w:tbl>
    <w:p w14:paraId="28137B45" w14:textId="77777777" w:rsidR="009B38DA" w:rsidRPr="00035730" w:rsidRDefault="009B38DA" w:rsidP="009B38DA">
      <w:pPr>
        <w:pStyle w:val="Convention2"/>
        <w:numPr>
          <w:ilvl w:val="0"/>
          <w:numId w:val="0"/>
        </w:numPr>
        <w:ind w:left="1800" w:hanging="360"/>
        <w:rPr>
          <w:lang w:val="fr-FR"/>
        </w:rPr>
      </w:pPr>
    </w:p>
    <w:p w14:paraId="1C1F5F8C" w14:textId="2E01868D" w:rsidR="009B38DA" w:rsidRPr="00035730" w:rsidRDefault="00035730" w:rsidP="009B38DA">
      <w:pPr>
        <w:pStyle w:val="Convention2"/>
        <w:numPr>
          <w:ilvl w:val="0"/>
          <w:numId w:val="6"/>
        </w:numPr>
        <w:rPr>
          <w:lang w:val="fr-FR"/>
        </w:rPr>
      </w:pPr>
      <w:r w:rsidRPr="00035730">
        <w:rPr>
          <w:lang w:val="fr-FR"/>
        </w:rPr>
        <w:t xml:space="preserve">Formation facultative requise par chaque </w:t>
      </w:r>
      <w:r>
        <w:rPr>
          <w:lang w:val="fr-FR"/>
        </w:rPr>
        <w:t>université</w:t>
      </w:r>
    </w:p>
    <w:tbl>
      <w:tblPr>
        <w:tblStyle w:val="Grilledutableau"/>
        <w:tblW w:w="0" w:type="auto"/>
        <w:tblLook w:val="04A0" w:firstRow="1" w:lastRow="0" w:firstColumn="1" w:lastColumn="0" w:noHBand="0" w:noVBand="1"/>
      </w:tblPr>
      <w:tblGrid>
        <w:gridCol w:w="2689"/>
        <w:gridCol w:w="3186"/>
        <w:gridCol w:w="3187"/>
      </w:tblGrid>
      <w:tr w:rsidR="00C45C3E" w:rsidRPr="007D033B" w14:paraId="70F992F8" w14:textId="77777777" w:rsidTr="007D033B">
        <w:tc>
          <w:tcPr>
            <w:tcW w:w="2689" w:type="dxa"/>
            <w:shd w:val="clear" w:color="auto" w:fill="EDEDED" w:themeFill="accent3" w:themeFillTint="33"/>
          </w:tcPr>
          <w:p w14:paraId="3F62473A" w14:textId="1435BDCC" w:rsidR="00C45C3E" w:rsidRPr="007D033B" w:rsidRDefault="007D033B" w:rsidP="00335424">
            <w:r w:rsidRPr="007D033B">
              <w:t>Les événements/cours non institutionnels peuvent-ils être pris en compte dans le volume requis ?</w:t>
            </w:r>
          </w:p>
        </w:tc>
        <w:tc>
          <w:tcPr>
            <w:tcW w:w="3186" w:type="dxa"/>
            <w:shd w:val="clear" w:color="auto" w:fill="EDEDED" w:themeFill="accent3" w:themeFillTint="33"/>
          </w:tcPr>
          <w:p w14:paraId="38691F5D" w14:textId="66904D36" w:rsidR="00C45C3E" w:rsidRPr="007D033B" w:rsidRDefault="007D033B" w:rsidP="00335424">
            <w:r>
              <w:t>Oui</w:t>
            </w:r>
          </w:p>
        </w:tc>
        <w:tc>
          <w:tcPr>
            <w:tcW w:w="3187" w:type="dxa"/>
            <w:shd w:val="clear" w:color="auto" w:fill="EDEDED" w:themeFill="accent3" w:themeFillTint="33"/>
          </w:tcPr>
          <w:p w14:paraId="38535BE8" w14:textId="79F14821" w:rsidR="00C45C3E" w:rsidRPr="007D033B" w:rsidRDefault="00C45C3E" w:rsidP="00335424"/>
        </w:tc>
      </w:tr>
    </w:tbl>
    <w:p w14:paraId="45E97D0B" w14:textId="77777777" w:rsidR="009B38DA" w:rsidRPr="007D033B" w:rsidRDefault="009B38DA" w:rsidP="009B38DA">
      <w:pPr>
        <w:pStyle w:val="Convention2"/>
        <w:numPr>
          <w:ilvl w:val="0"/>
          <w:numId w:val="0"/>
        </w:numPr>
        <w:ind w:left="1800" w:hanging="360"/>
        <w:rPr>
          <w:lang w:val="fr-FR"/>
        </w:rPr>
      </w:pPr>
    </w:p>
    <w:p w14:paraId="7AA13F1E" w14:textId="2CDE51B0" w:rsidR="009B38DA" w:rsidRDefault="007D033B" w:rsidP="009B38DA">
      <w:pPr>
        <w:pStyle w:val="Convention1"/>
      </w:pPr>
      <w:r>
        <w:t>La soutenance de thèse</w:t>
      </w:r>
    </w:p>
    <w:p w14:paraId="16FF6A1F" w14:textId="5EBAD0F4" w:rsidR="009B38DA" w:rsidRDefault="007D033B" w:rsidP="009B38DA">
      <w:pPr>
        <w:pStyle w:val="Convention2"/>
        <w:numPr>
          <w:ilvl w:val="0"/>
          <w:numId w:val="7"/>
        </w:numPr>
      </w:pPr>
      <w:r w:rsidRPr="007D033B">
        <w:t xml:space="preserve">Actions </w:t>
      </w:r>
      <w:proofErr w:type="spellStart"/>
      <w:r w:rsidRPr="007D033B">
        <w:t>préliminaires</w:t>
      </w:r>
      <w:proofErr w:type="spellEnd"/>
    </w:p>
    <w:tbl>
      <w:tblPr>
        <w:tblStyle w:val="Grilledutableau"/>
        <w:tblW w:w="0" w:type="auto"/>
        <w:tblLook w:val="04A0" w:firstRow="1" w:lastRow="0" w:firstColumn="1" w:lastColumn="0" w:noHBand="0" w:noVBand="1"/>
      </w:tblPr>
      <w:tblGrid>
        <w:gridCol w:w="2689"/>
        <w:gridCol w:w="3186"/>
        <w:gridCol w:w="3187"/>
      </w:tblGrid>
      <w:tr w:rsidR="00C45C3E" w:rsidRPr="007D033B" w14:paraId="633A2D47" w14:textId="77777777" w:rsidTr="00F55FC6">
        <w:tc>
          <w:tcPr>
            <w:tcW w:w="2689" w:type="dxa"/>
          </w:tcPr>
          <w:p w14:paraId="7DC0B36E" w14:textId="61E2045C" w:rsidR="00C45C3E" w:rsidRPr="007D033B" w:rsidRDefault="007D033B" w:rsidP="00335424">
            <w:r w:rsidRPr="007D033B">
              <w:t>En dehors des exigences administratives (cours), quelles sont les étapes académiques nécessaires pour permettre la soutenance ?</w:t>
            </w:r>
          </w:p>
        </w:tc>
        <w:tc>
          <w:tcPr>
            <w:tcW w:w="3186" w:type="dxa"/>
            <w:shd w:val="clear" w:color="auto" w:fill="E7E6E6" w:themeFill="background2"/>
          </w:tcPr>
          <w:p w14:paraId="2431447B" w14:textId="77777777" w:rsidR="009C71FF" w:rsidRPr="005F0A71" w:rsidRDefault="009C71FF" w:rsidP="00DA6738">
            <w:pPr>
              <w:jc w:val="both"/>
              <w:rPr>
                <w:i/>
                <w:sz w:val="16"/>
                <w:szCs w:val="16"/>
              </w:rPr>
            </w:pPr>
            <w:r w:rsidRPr="005F0A71">
              <w:rPr>
                <w:i/>
                <w:sz w:val="16"/>
                <w:szCs w:val="16"/>
              </w:rPr>
              <w:t>La phrase qui suit n’est qu’une réponse proposée et n’exclut pas une négociation</w:t>
            </w:r>
          </w:p>
          <w:p w14:paraId="51C83F5B" w14:textId="43295867" w:rsidR="00C45C3E" w:rsidRPr="007D033B" w:rsidRDefault="007D033B" w:rsidP="00DA6738">
            <w:pPr>
              <w:jc w:val="both"/>
              <w:rPr>
                <w:sz w:val="20"/>
                <w:szCs w:val="20"/>
              </w:rPr>
            </w:pPr>
            <w:r w:rsidRPr="007D033B">
              <w:rPr>
                <w:sz w:val="20"/>
                <w:szCs w:val="20"/>
              </w:rPr>
              <w:t>La soutenance de thèse se déroulera exactement comme une soutenance de doctorat français classique telle que prévue par la loi du 25 mai 2016. Une fois le manuscrit de la thèse validé par tous les encadrants, il sera envoyé à deux r</w:t>
            </w:r>
            <w:r>
              <w:rPr>
                <w:sz w:val="20"/>
                <w:szCs w:val="20"/>
              </w:rPr>
              <w:t>apporteurs</w:t>
            </w:r>
            <w:r w:rsidRPr="007D033B">
              <w:rPr>
                <w:sz w:val="20"/>
                <w:szCs w:val="20"/>
              </w:rPr>
              <w:t>, convenus entre les encadrants et l'école doctorale du CYU.</w:t>
            </w:r>
          </w:p>
        </w:tc>
        <w:tc>
          <w:tcPr>
            <w:tcW w:w="3187" w:type="dxa"/>
            <w:shd w:val="clear" w:color="auto" w:fill="E7E6E6" w:themeFill="background2"/>
          </w:tcPr>
          <w:p w14:paraId="64B0870F" w14:textId="75C2EB42" w:rsidR="00C45C3E" w:rsidRPr="007D033B" w:rsidRDefault="00C45C3E" w:rsidP="00335424"/>
        </w:tc>
      </w:tr>
      <w:tr w:rsidR="00C45C3E" w:rsidRPr="007D033B" w14:paraId="1F6D5961" w14:textId="77777777" w:rsidTr="00F55FC6">
        <w:tc>
          <w:tcPr>
            <w:tcW w:w="2689" w:type="dxa"/>
          </w:tcPr>
          <w:p w14:paraId="49E7ED09" w14:textId="4A722E44" w:rsidR="00C45C3E" w:rsidRPr="007D033B" w:rsidRDefault="007D033B" w:rsidP="00335424">
            <w:r w:rsidRPr="007D033B">
              <w:lastRenderedPageBreak/>
              <w:t>Quels sont les acteurs qui doivent permettre à la défense d'avoir lieu ?</w:t>
            </w:r>
          </w:p>
        </w:tc>
        <w:tc>
          <w:tcPr>
            <w:tcW w:w="3186" w:type="dxa"/>
            <w:shd w:val="clear" w:color="auto" w:fill="E7E6E6" w:themeFill="background2"/>
          </w:tcPr>
          <w:p w14:paraId="48B57E81" w14:textId="5DA29027" w:rsidR="00C45C3E" w:rsidRPr="007D033B" w:rsidRDefault="007D033B" w:rsidP="00432574">
            <w:pPr>
              <w:pStyle w:val="Convention2"/>
              <w:numPr>
                <w:ilvl w:val="0"/>
                <w:numId w:val="0"/>
              </w:numPr>
              <w:rPr>
                <w:b w:val="0"/>
                <w:sz w:val="20"/>
                <w:szCs w:val="20"/>
                <w:highlight w:val="lightGray"/>
                <w:lang w:val="fr-FR"/>
              </w:rPr>
            </w:pPr>
            <w:r w:rsidRPr="007D033B">
              <w:rPr>
                <w:b w:val="0"/>
                <w:sz w:val="20"/>
                <w:szCs w:val="20"/>
                <w:lang w:val="fr-FR"/>
              </w:rPr>
              <w:t>L'autorisation de défendre est formellement donnée par le président du CYU, sur la base de la recommandation de l'école doctorale du CY qui s'occupera de toutes les questions à cet égard.</w:t>
            </w:r>
          </w:p>
        </w:tc>
        <w:tc>
          <w:tcPr>
            <w:tcW w:w="3187" w:type="dxa"/>
            <w:shd w:val="clear" w:color="auto" w:fill="E7E6E6" w:themeFill="background2"/>
          </w:tcPr>
          <w:p w14:paraId="617D4FDA" w14:textId="4A2D58D3" w:rsidR="00C45C3E" w:rsidRPr="007D033B" w:rsidRDefault="00C45C3E" w:rsidP="00335424">
            <w:pPr>
              <w:rPr>
                <w:highlight w:val="lightGray"/>
              </w:rPr>
            </w:pPr>
          </w:p>
        </w:tc>
      </w:tr>
    </w:tbl>
    <w:p w14:paraId="5CEFFCC3" w14:textId="77777777" w:rsidR="009B38DA" w:rsidRPr="007D033B" w:rsidRDefault="009B38DA" w:rsidP="009B38DA">
      <w:pPr>
        <w:pStyle w:val="Convention2"/>
        <w:numPr>
          <w:ilvl w:val="0"/>
          <w:numId w:val="0"/>
        </w:numPr>
        <w:ind w:left="1800" w:hanging="360"/>
        <w:rPr>
          <w:highlight w:val="lightGray"/>
          <w:lang w:val="fr-FR"/>
        </w:rPr>
      </w:pPr>
    </w:p>
    <w:p w14:paraId="5F96E36D" w14:textId="31C3AE9D" w:rsidR="009B38DA" w:rsidRPr="007D033B" w:rsidRDefault="009B38DA" w:rsidP="009B38DA">
      <w:pPr>
        <w:pStyle w:val="Convention2"/>
        <w:numPr>
          <w:ilvl w:val="0"/>
          <w:numId w:val="7"/>
        </w:numPr>
        <w:rPr>
          <w:lang w:val="fr-FR"/>
        </w:rPr>
      </w:pPr>
      <w:r w:rsidRPr="007D033B">
        <w:rPr>
          <w:lang w:val="fr-FR"/>
        </w:rPr>
        <w:t xml:space="preserve">Nature </w:t>
      </w:r>
      <w:r w:rsidR="007D033B" w:rsidRPr="007D033B">
        <w:rPr>
          <w:lang w:val="fr-FR"/>
        </w:rPr>
        <w:t>de la soutenance d</w:t>
      </w:r>
      <w:r w:rsidR="007D033B">
        <w:rPr>
          <w:lang w:val="fr-FR"/>
        </w:rPr>
        <w:t>e thèse</w:t>
      </w:r>
    </w:p>
    <w:tbl>
      <w:tblPr>
        <w:tblStyle w:val="Grilledutableau"/>
        <w:tblW w:w="0" w:type="auto"/>
        <w:tblLook w:val="04A0" w:firstRow="1" w:lastRow="0" w:firstColumn="1" w:lastColumn="0" w:noHBand="0" w:noVBand="1"/>
      </w:tblPr>
      <w:tblGrid>
        <w:gridCol w:w="2689"/>
        <w:gridCol w:w="3186"/>
        <w:gridCol w:w="3187"/>
      </w:tblGrid>
      <w:tr w:rsidR="00C45C3E" w:rsidRPr="007D033B" w14:paraId="2A80FF38" w14:textId="77777777" w:rsidTr="005F0A71">
        <w:tc>
          <w:tcPr>
            <w:tcW w:w="2689" w:type="dxa"/>
          </w:tcPr>
          <w:p w14:paraId="52E975F8" w14:textId="4550091D" w:rsidR="00C45C3E" w:rsidRPr="00F55FC6" w:rsidRDefault="007D033B" w:rsidP="00335424">
            <w:pPr>
              <w:rPr>
                <w:lang w:val="en-GB"/>
              </w:rPr>
            </w:pPr>
            <w:r w:rsidRPr="007D033B">
              <w:t xml:space="preserve">Quel est le format académique convenu pour la soutenance ? </w:t>
            </w:r>
            <w:r w:rsidRPr="007D033B">
              <w:rPr>
                <w:lang w:val="en-GB"/>
              </w:rPr>
              <w:t>(longueur, style, ...)</w:t>
            </w:r>
          </w:p>
        </w:tc>
        <w:tc>
          <w:tcPr>
            <w:tcW w:w="3186" w:type="dxa"/>
            <w:shd w:val="clear" w:color="auto" w:fill="FFF2CC" w:themeFill="accent4" w:themeFillTint="33"/>
          </w:tcPr>
          <w:p w14:paraId="299EC8BA" w14:textId="625F82C8" w:rsidR="00C45C3E" w:rsidRPr="007D033B" w:rsidRDefault="007D033B" w:rsidP="00335424">
            <w:pPr>
              <w:rPr>
                <w:sz w:val="20"/>
                <w:szCs w:val="20"/>
              </w:rPr>
            </w:pPr>
            <w:r w:rsidRPr="007D033B">
              <w:rPr>
                <w:sz w:val="20"/>
                <w:szCs w:val="20"/>
              </w:rPr>
              <w:t xml:space="preserve">La thèse sera rédigée en </w:t>
            </w:r>
            <w:r w:rsidRPr="007D033B">
              <w:rPr>
                <w:sz w:val="20"/>
                <w:szCs w:val="20"/>
                <w:highlight w:val="yellow"/>
              </w:rPr>
              <w:t>XX</w:t>
            </w:r>
            <w:r w:rsidRPr="007D033B">
              <w:rPr>
                <w:sz w:val="20"/>
                <w:szCs w:val="20"/>
              </w:rPr>
              <w:t xml:space="preserve"> mais un court résumé (2-10 pages) en </w:t>
            </w:r>
            <w:r w:rsidRPr="007D033B">
              <w:rPr>
                <w:sz w:val="20"/>
                <w:szCs w:val="20"/>
                <w:highlight w:val="yellow"/>
              </w:rPr>
              <w:t>XX</w:t>
            </w:r>
            <w:r w:rsidRPr="007D033B">
              <w:rPr>
                <w:sz w:val="20"/>
                <w:szCs w:val="20"/>
              </w:rPr>
              <w:t xml:space="preserve"> est attendu.</w:t>
            </w:r>
          </w:p>
        </w:tc>
        <w:tc>
          <w:tcPr>
            <w:tcW w:w="3187" w:type="dxa"/>
            <w:shd w:val="clear" w:color="auto" w:fill="FFF2CC" w:themeFill="accent4" w:themeFillTint="33"/>
          </w:tcPr>
          <w:p w14:paraId="615F926B" w14:textId="1217798D" w:rsidR="00C45C3E" w:rsidRPr="007D033B" w:rsidRDefault="00C45C3E" w:rsidP="00335424">
            <w:pPr>
              <w:rPr>
                <w:highlight w:val="lightGray"/>
              </w:rPr>
            </w:pPr>
          </w:p>
        </w:tc>
      </w:tr>
      <w:tr w:rsidR="00C45C3E" w:rsidRPr="007D033B" w14:paraId="34436D3D" w14:textId="77777777" w:rsidTr="00FC59A2">
        <w:trPr>
          <w:trHeight w:val="977"/>
        </w:trPr>
        <w:tc>
          <w:tcPr>
            <w:tcW w:w="2689" w:type="dxa"/>
          </w:tcPr>
          <w:p w14:paraId="31CBD3D9" w14:textId="257E96F7" w:rsidR="00C45C3E" w:rsidRPr="007D033B" w:rsidRDefault="007D033B" w:rsidP="00335424">
            <w:r w:rsidRPr="007D033B">
              <w:t>Les deux parties comprennent-elles que la loi française n'autorise qu'une seule soutenance de thèse ?</w:t>
            </w:r>
          </w:p>
        </w:tc>
        <w:tc>
          <w:tcPr>
            <w:tcW w:w="3186" w:type="dxa"/>
            <w:shd w:val="clear" w:color="auto" w:fill="EDEDED" w:themeFill="accent3" w:themeFillTint="33"/>
          </w:tcPr>
          <w:p w14:paraId="55D972D7" w14:textId="3A3EB590" w:rsidR="00C45C3E" w:rsidRPr="007D033B" w:rsidRDefault="007D033B" w:rsidP="00335424">
            <w:r>
              <w:t>Oui</w:t>
            </w:r>
          </w:p>
        </w:tc>
        <w:tc>
          <w:tcPr>
            <w:tcW w:w="3187" w:type="dxa"/>
            <w:shd w:val="clear" w:color="auto" w:fill="EDEDED" w:themeFill="accent3" w:themeFillTint="33"/>
          </w:tcPr>
          <w:p w14:paraId="738AF0C3" w14:textId="7280E4E1" w:rsidR="00C45C3E" w:rsidRPr="007D033B" w:rsidRDefault="00C45C3E" w:rsidP="00335424">
            <w:pPr>
              <w:rPr>
                <w:highlight w:val="lightGray"/>
              </w:rPr>
            </w:pPr>
          </w:p>
        </w:tc>
      </w:tr>
    </w:tbl>
    <w:p w14:paraId="0743E65F" w14:textId="77777777" w:rsidR="009B38DA" w:rsidRPr="007D033B" w:rsidRDefault="009B38DA" w:rsidP="009B38DA">
      <w:pPr>
        <w:pStyle w:val="Convention2"/>
        <w:numPr>
          <w:ilvl w:val="0"/>
          <w:numId w:val="0"/>
        </w:numPr>
        <w:ind w:left="1800" w:hanging="360"/>
        <w:rPr>
          <w:highlight w:val="lightGray"/>
          <w:lang w:val="fr-FR"/>
        </w:rPr>
      </w:pPr>
    </w:p>
    <w:p w14:paraId="3A9FC755" w14:textId="7E904851" w:rsidR="009B38DA" w:rsidRDefault="007D033B" w:rsidP="009B38DA">
      <w:pPr>
        <w:pStyle w:val="Convention2"/>
        <w:numPr>
          <w:ilvl w:val="0"/>
          <w:numId w:val="7"/>
        </w:numPr>
        <w:rPr>
          <w:lang w:val="fr-FR"/>
        </w:rPr>
      </w:pPr>
      <w:r w:rsidRPr="007D033B">
        <w:rPr>
          <w:lang w:val="fr-FR"/>
        </w:rPr>
        <w:t>Lieu, langue et frais liés à la soutenance</w:t>
      </w:r>
    </w:p>
    <w:p w14:paraId="1168C3C7" w14:textId="4F402D66" w:rsidR="00807AAE" w:rsidRPr="007E77EE" w:rsidRDefault="00807AAE" w:rsidP="00807AAE">
      <w:pPr>
        <w:pStyle w:val="Convention2"/>
        <w:numPr>
          <w:ilvl w:val="0"/>
          <w:numId w:val="0"/>
        </w:numPr>
        <w:rPr>
          <w:lang w:val="fr-FR"/>
        </w:rPr>
      </w:pPr>
    </w:p>
    <w:tbl>
      <w:tblPr>
        <w:tblStyle w:val="Grilledutableau"/>
        <w:tblW w:w="0" w:type="auto"/>
        <w:tblLook w:val="04A0" w:firstRow="1" w:lastRow="0" w:firstColumn="1" w:lastColumn="0" w:noHBand="0" w:noVBand="1"/>
      </w:tblPr>
      <w:tblGrid>
        <w:gridCol w:w="2689"/>
        <w:gridCol w:w="3186"/>
        <w:gridCol w:w="3187"/>
      </w:tblGrid>
      <w:tr w:rsidR="00807AAE" w:rsidRPr="007E77EE" w14:paraId="5DB04B28" w14:textId="77777777" w:rsidTr="004B17CA">
        <w:tc>
          <w:tcPr>
            <w:tcW w:w="2689" w:type="dxa"/>
          </w:tcPr>
          <w:p w14:paraId="5C326C68" w14:textId="77777777" w:rsidR="00807AAE" w:rsidRPr="007E77EE" w:rsidRDefault="00807AAE" w:rsidP="004B17CA">
            <w:r w:rsidRPr="007E77EE">
              <w:t>Faut-il prévoir des résumés dans les autres langues ?</w:t>
            </w:r>
          </w:p>
        </w:tc>
        <w:tc>
          <w:tcPr>
            <w:tcW w:w="6373" w:type="dxa"/>
            <w:gridSpan w:val="2"/>
            <w:shd w:val="clear" w:color="auto" w:fill="FFF2CC" w:themeFill="accent4" w:themeFillTint="33"/>
          </w:tcPr>
          <w:p w14:paraId="1575A7BA" w14:textId="77777777" w:rsidR="00807AAE" w:rsidRPr="007E77EE" w:rsidRDefault="00807AAE" w:rsidP="004B17CA"/>
        </w:tc>
      </w:tr>
      <w:tr w:rsidR="009C160E" w:rsidRPr="00B105AA" w14:paraId="6BC118AE" w14:textId="77777777" w:rsidTr="00FC59A2">
        <w:tc>
          <w:tcPr>
            <w:tcW w:w="2689" w:type="dxa"/>
          </w:tcPr>
          <w:p w14:paraId="4CD35489" w14:textId="3294AE33" w:rsidR="009C160E" w:rsidRPr="00B105AA" w:rsidRDefault="00B105AA" w:rsidP="00335424">
            <w:r w:rsidRPr="00B105AA">
              <w:t>Où la soutenance aura-t</w:t>
            </w:r>
            <w:r>
              <w:t>-elle lieu ?</w:t>
            </w:r>
          </w:p>
        </w:tc>
        <w:tc>
          <w:tcPr>
            <w:tcW w:w="6373" w:type="dxa"/>
            <w:gridSpan w:val="2"/>
            <w:shd w:val="clear" w:color="auto" w:fill="FFF2CC" w:themeFill="accent4" w:themeFillTint="33"/>
          </w:tcPr>
          <w:p w14:paraId="625ED93E" w14:textId="0876EB49" w:rsidR="009C160E" w:rsidRPr="00B105AA" w:rsidRDefault="009C160E" w:rsidP="00335424"/>
        </w:tc>
      </w:tr>
      <w:tr w:rsidR="009C160E" w:rsidRPr="00B105AA" w14:paraId="7A04B72B" w14:textId="77777777" w:rsidTr="00FC59A2">
        <w:tc>
          <w:tcPr>
            <w:tcW w:w="2689" w:type="dxa"/>
          </w:tcPr>
          <w:p w14:paraId="69DCC066" w14:textId="6BD2988E" w:rsidR="009C160E" w:rsidRPr="00B105AA" w:rsidRDefault="00B105AA" w:rsidP="00335424">
            <w:r w:rsidRPr="00B105AA">
              <w:t>En quelle langue se f</w:t>
            </w:r>
            <w:r>
              <w:t>era la soutenance ?</w:t>
            </w:r>
          </w:p>
        </w:tc>
        <w:tc>
          <w:tcPr>
            <w:tcW w:w="6373" w:type="dxa"/>
            <w:gridSpan w:val="2"/>
            <w:shd w:val="clear" w:color="auto" w:fill="FFF2CC" w:themeFill="accent4" w:themeFillTint="33"/>
          </w:tcPr>
          <w:p w14:paraId="54CDE631" w14:textId="3A7146F7" w:rsidR="009C160E" w:rsidRPr="00B105AA" w:rsidRDefault="009C160E" w:rsidP="00335424"/>
        </w:tc>
      </w:tr>
      <w:tr w:rsidR="00213C48" w:rsidRPr="00B105AA" w14:paraId="02D60082" w14:textId="77777777" w:rsidTr="00873D87">
        <w:tc>
          <w:tcPr>
            <w:tcW w:w="2689" w:type="dxa"/>
            <w:shd w:val="clear" w:color="auto" w:fill="FFFFFF" w:themeFill="background1"/>
          </w:tcPr>
          <w:p w14:paraId="39962ED1" w14:textId="77777777" w:rsidR="00213C48" w:rsidRPr="00873D87" w:rsidRDefault="003A40D7" w:rsidP="00873D87">
            <w:pPr>
              <w:spacing w:after="0"/>
            </w:pPr>
            <w:r w:rsidRPr="00873D87">
              <w:t xml:space="preserve">Des aménagements sont-ils nécessaires et possibles ? </w:t>
            </w:r>
          </w:p>
          <w:p w14:paraId="22BD8870" w14:textId="7EC89271" w:rsidR="003A40D7" w:rsidRPr="00873D87" w:rsidRDefault="003A40D7" w:rsidP="00873D87">
            <w:pPr>
              <w:spacing w:after="0"/>
            </w:pPr>
            <w:r w:rsidRPr="00873D87">
              <w:t>(Ex. : distanciel, langue des signes, etc…)</w:t>
            </w:r>
          </w:p>
        </w:tc>
        <w:tc>
          <w:tcPr>
            <w:tcW w:w="3186" w:type="dxa"/>
            <w:shd w:val="clear" w:color="auto" w:fill="E7E6E6" w:themeFill="background2"/>
          </w:tcPr>
          <w:p w14:paraId="4D1EF4F6" w14:textId="72E385E4" w:rsidR="00213C48" w:rsidRPr="00B105AA" w:rsidRDefault="003A40D7" w:rsidP="00335424">
            <w:r>
              <w:t>Oui</w:t>
            </w:r>
          </w:p>
        </w:tc>
        <w:tc>
          <w:tcPr>
            <w:tcW w:w="3187" w:type="dxa"/>
            <w:shd w:val="clear" w:color="auto" w:fill="EDEDED" w:themeFill="accent3" w:themeFillTint="33"/>
          </w:tcPr>
          <w:p w14:paraId="5C27EDAE" w14:textId="6F9F4B77" w:rsidR="00213C48" w:rsidRPr="00B105AA" w:rsidRDefault="00213C48" w:rsidP="00335424"/>
        </w:tc>
      </w:tr>
    </w:tbl>
    <w:p w14:paraId="56246213" w14:textId="77777777" w:rsidR="009B38DA" w:rsidRPr="00B105AA" w:rsidRDefault="009B38DA" w:rsidP="009B38DA">
      <w:pPr>
        <w:pStyle w:val="Convention2"/>
        <w:numPr>
          <w:ilvl w:val="0"/>
          <w:numId w:val="0"/>
        </w:numPr>
        <w:ind w:left="1800" w:hanging="360"/>
        <w:rPr>
          <w:lang w:val="fr-FR"/>
        </w:rPr>
      </w:pPr>
    </w:p>
    <w:p w14:paraId="1EAECF96" w14:textId="3B102295" w:rsidR="009B38DA" w:rsidRPr="003A40D7" w:rsidRDefault="00B105AA" w:rsidP="009B38DA">
      <w:pPr>
        <w:pStyle w:val="Convention2"/>
        <w:numPr>
          <w:ilvl w:val="0"/>
          <w:numId w:val="7"/>
        </w:numPr>
        <w:rPr>
          <w:lang w:val="fr-FR"/>
        </w:rPr>
      </w:pPr>
      <w:r w:rsidRPr="003A40D7">
        <w:rPr>
          <w:lang w:val="fr-FR"/>
        </w:rPr>
        <w:t>Composition du jury de thèse</w:t>
      </w:r>
    </w:p>
    <w:tbl>
      <w:tblPr>
        <w:tblStyle w:val="Grilledutableau"/>
        <w:tblW w:w="0" w:type="auto"/>
        <w:tblLook w:val="04A0" w:firstRow="1" w:lastRow="0" w:firstColumn="1" w:lastColumn="0" w:noHBand="0" w:noVBand="1"/>
      </w:tblPr>
      <w:tblGrid>
        <w:gridCol w:w="2689"/>
        <w:gridCol w:w="3186"/>
        <w:gridCol w:w="3187"/>
      </w:tblGrid>
      <w:tr w:rsidR="00C45C3E" w:rsidRPr="00B105AA" w14:paraId="58DD0206" w14:textId="77777777" w:rsidTr="00F55FC6">
        <w:tc>
          <w:tcPr>
            <w:tcW w:w="2689" w:type="dxa"/>
          </w:tcPr>
          <w:p w14:paraId="41836DE8" w14:textId="3EB85A5E" w:rsidR="00C45C3E" w:rsidRPr="00B105AA" w:rsidRDefault="00B105AA" w:rsidP="00335424">
            <w:r w:rsidRPr="00B105AA">
              <w:t>Quelles sont les exigences académiques ?</w:t>
            </w:r>
          </w:p>
        </w:tc>
        <w:tc>
          <w:tcPr>
            <w:tcW w:w="3186" w:type="dxa"/>
            <w:shd w:val="clear" w:color="auto" w:fill="E7E6E6" w:themeFill="background2"/>
          </w:tcPr>
          <w:p w14:paraId="7EC7B28D" w14:textId="77777777" w:rsidR="00B105AA" w:rsidRPr="00B105AA" w:rsidRDefault="00B105AA" w:rsidP="00B105AA">
            <w:pPr>
              <w:rPr>
                <w:sz w:val="18"/>
                <w:szCs w:val="18"/>
              </w:rPr>
            </w:pPr>
            <w:r w:rsidRPr="00B105AA">
              <w:rPr>
                <w:sz w:val="18"/>
                <w:szCs w:val="18"/>
              </w:rPr>
              <w:t>Les membres du jury de thèse sont nommés d'un commun accord par les deux institutions.</w:t>
            </w:r>
          </w:p>
          <w:p w14:paraId="4E19B6E5" w14:textId="77777777" w:rsidR="00B105AA" w:rsidRPr="00B105AA" w:rsidRDefault="00B105AA" w:rsidP="00B105AA">
            <w:pPr>
              <w:rPr>
                <w:sz w:val="18"/>
                <w:szCs w:val="18"/>
              </w:rPr>
            </w:pPr>
            <w:r w:rsidRPr="00B105AA">
              <w:rPr>
                <w:sz w:val="18"/>
                <w:szCs w:val="18"/>
              </w:rPr>
              <w:t xml:space="preserve">La composition du jury de thèse obéit aux règles en vigueur dans les deux pays : quatre à huit membres, au moins la moitié des membres doivent être des membres externes (hors écoles </w:t>
            </w:r>
            <w:r w:rsidRPr="00B105AA">
              <w:rPr>
                <w:sz w:val="18"/>
                <w:szCs w:val="18"/>
              </w:rPr>
              <w:lastRenderedPageBreak/>
              <w:t xml:space="preserve">doctorales, CY, </w:t>
            </w:r>
            <w:proofErr w:type="spellStart"/>
            <w:r w:rsidRPr="00B105AA">
              <w:rPr>
                <w:sz w:val="18"/>
                <w:szCs w:val="18"/>
              </w:rPr>
              <w:t>Uxxx</w:t>
            </w:r>
            <w:proofErr w:type="spellEnd"/>
            <w:r w:rsidRPr="00B105AA">
              <w:rPr>
                <w:sz w:val="18"/>
                <w:szCs w:val="18"/>
              </w:rPr>
              <w:t xml:space="preserve">, (laboratoires)), la moitié doivent être des professeurs titulaires/seniors, il doit y avoir au moins une femme et un homme (la parité est imposée). L'un des professeurs, extérieur à l'équipe d'encadrement, doit être désigné comme président du jury. </w:t>
            </w:r>
          </w:p>
          <w:p w14:paraId="53DF4A7C" w14:textId="24840C30" w:rsidR="00C45C3E" w:rsidRPr="00B105AA" w:rsidRDefault="00B105AA" w:rsidP="00B105AA">
            <w:pPr>
              <w:rPr>
                <w:sz w:val="18"/>
                <w:szCs w:val="18"/>
                <w:highlight w:val="lightGray"/>
              </w:rPr>
            </w:pPr>
            <w:r w:rsidRPr="00B105AA">
              <w:rPr>
                <w:sz w:val="18"/>
                <w:szCs w:val="18"/>
              </w:rPr>
              <w:t>Les deux directeurs de thèse seront présents à la soutenance mais ne feront pas formellement partie de la soutenance du jury</w:t>
            </w:r>
            <w:r w:rsidRPr="00543F3E">
              <w:rPr>
                <w:color w:val="FF0000"/>
                <w:sz w:val="18"/>
                <w:szCs w:val="18"/>
              </w:rPr>
              <w:t>.</w:t>
            </w:r>
            <w:r w:rsidR="003A40D7" w:rsidRPr="00543F3E">
              <w:rPr>
                <w:color w:val="FF0000"/>
                <w:sz w:val="18"/>
                <w:szCs w:val="18"/>
              </w:rPr>
              <w:t xml:space="preserve"> </w:t>
            </w:r>
            <w:r w:rsidR="003A40D7" w:rsidRPr="00203E2D">
              <w:rPr>
                <w:sz w:val="18"/>
                <w:szCs w:val="18"/>
              </w:rPr>
              <w:t>Ils ne peuvent pas participer à la décision du jury</w:t>
            </w:r>
            <w:r w:rsidR="00543F3E" w:rsidRPr="00203E2D">
              <w:rPr>
                <w:sz w:val="18"/>
                <w:szCs w:val="18"/>
              </w:rPr>
              <w:t>.</w:t>
            </w:r>
          </w:p>
        </w:tc>
        <w:tc>
          <w:tcPr>
            <w:tcW w:w="3187" w:type="dxa"/>
            <w:shd w:val="clear" w:color="auto" w:fill="E7E6E6" w:themeFill="background2"/>
          </w:tcPr>
          <w:p w14:paraId="6A1C4056" w14:textId="54200295" w:rsidR="00C45C3E" w:rsidRPr="00B105AA" w:rsidRDefault="00C45C3E" w:rsidP="00335424">
            <w:pPr>
              <w:rPr>
                <w:highlight w:val="lightGray"/>
              </w:rPr>
            </w:pPr>
          </w:p>
        </w:tc>
      </w:tr>
      <w:tr w:rsidR="003A40D7" w:rsidRPr="00B105AA" w14:paraId="26324265" w14:textId="77777777" w:rsidTr="002E4880">
        <w:tc>
          <w:tcPr>
            <w:tcW w:w="2689" w:type="dxa"/>
            <w:shd w:val="clear" w:color="auto" w:fill="FFFFFF" w:themeFill="background1"/>
          </w:tcPr>
          <w:p w14:paraId="31A397C4" w14:textId="57A3878A" w:rsidR="003A40D7" w:rsidRPr="00B105AA" w:rsidRDefault="003A40D7" w:rsidP="00335424">
            <w:r w:rsidRPr="00B105AA">
              <w:t>Qui financera la mobilité du jury ?</w:t>
            </w:r>
          </w:p>
        </w:tc>
        <w:tc>
          <w:tcPr>
            <w:tcW w:w="3186" w:type="dxa"/>
            <w:shd w:val="clear" w:color="auto" w:fill="E7E6E6" w:themeFill="background2"/>
          </w:tcPr>
          <w:p w14:paraId="3793A6D4" w14:textId="77777777" w:rsidR="003A40D7" w:rsidRDefault="003A40D7" w:rsidP="00B105AA">
            <w:pPr>
              <w:pStyle w:val="NormalWeb"/>
              <w:spacing w:before="0" w:beforeAutospacing="0" w:after="0" w:afterAutospacing="0"/>
              <w:rPr>
                <w:rFonts w:ascii="Calibri" w:hAnsi="Calibri"/>
                <w:sz w:val="18"/>
                <w:szCs w:val="18"/>
              </w:rPr>
            </w:pPr>
            <w:r w:rsidRPr="00B105AA">
              <w:rPr>
                <w:rFonts w:ascii="Calibri" w:hAnsi="Calibri"/>
                <w:sz w:val="18"/>
                <w:szCs w:val="18"/>
              </w:rPr>
              <w:t>Les frais de la défense (principalement les frais de voyage et d'hébergement des membres du jury) seront répartis comme suit :</w:t>
            </w:r>
          </w:p>
          <w:p w14:paraId="3673E9DC" w14:textId="77777777" w:rsidR="003A40D7" w:rsidRPr="00B105AA" w:rsidRDefault="003A40D7" w:rsidP="00B105AA">
            <w:pPr>
              <w:pStyle w:val="NormalWeb"/>
              <w:spacing w:before="0" w:beforeAutospacing="0" w:after="0" w:afterAutospacing="0"/>
              <w:rPr>
                <w:rFonts w:ascii="Calibri" w:hAnsi="Calibri"/>
                <w:sz w:val="18"/>
                <w:szCs w:val="18"/>
              </w:rPr>
            </w:pPr>
            <w:r w:rsidRPr="00B105AA">
              <w:rPr>
                <w:rFonts w:ascii="Calibri" w:hAnsi="Calibri"/>
                <w:sz w:val="18"/>
                <w:szCs w:val="18"/>
              </w:rPr>
              <w:t xml:space="preserve">- Chaque institution prend en charge les frais de voyage de ses représentants et du rapporteur qu'elle a désigné. </w:t>
            </w:r>
          </w:p>
          <w:p w14:paraId="17DF6468" w14:textId="77777777" w:rsidR="003A40D7" w:rsidRPr="00B105AA" w:rsidRDefault="003A40D7" w:rsidP="00B105AA">
            <w:pPr>
              <w:pStyle w:val="NormalWeb"/>
              <w:spacing w:before="0" w:beforeAutospacing="0" w:after="0" w:afterAutospacing="0"/>
              <w:rPr>
                <w:rFonts w:ascii="Calibri" w:hAnsi="Calibri"/>
                <w:sz w:val="18"/>
                <w:szCs w:val="18"/>
              </w:rPr>
            </w:pPr>
            <w:r w:rsidRPr="00B105AA">
              <w:rPr>
                <w:rFonts w:ascii="Calibri" w:hAnsi="Calibri"/>
                <w:sz w:val="18"/>
                <w:szCs w:val="18"/>
              </w:rPr>
              <w:t xml:space="preserve">- L'institution organisatrice de l'examen prend en charge les frais de voyage du président du jury. </w:t>
            </w:r>
          </w:p>
          <w:p w14:paraId="701BA832" w14:textId="77777777" w:rsidR="003A40D7" w:rsidRPr="00B105AA" w:rsidRDefault="003A40D7" w:rsidP="00B105AA">
            <w:pPr>
              <w:pStyle w:val="NormalWeb"/>
              <w:spacing w:before="0" w:beforeAutospacing="0" w:after="0" w:afterAutospacing="0"/>
              <w:rPr>
                <w:rFonts w:ascii="Calibri" w:hAnsi="Calibri"/>
                <w:sz w:val="18"/>
                <w:szCs w:val="18"/>
              </w:rPr>
            </w:pPr>
            <w:r w:rsidRPr="00B105AA">
              <w:rPr>
                <w:rFonts w:ascii="Calibri" w:hAnsi="Calibri"/>
                <w:sz w:val="18"/>
                <w:szCs w:val="18"/>
              </w:rPr>
              <w:t xml:space="preserve">- Le personnel universitaire invité à participer à la soutenance, autre que le jury, est pris en charge par son employeur. </w:t>
            </w:r>
          </w:p>
          <w:p w14:paraId="7DFE2888" w14:textId="70106BC4" w:rsidR="003A40D7" w:rsidRPr="00B105AA" w:rsidRDefault="003A40D7" w:rsidP="00335424">
            <w:pPr>
              <w:rPr>
                <w:highlight w:val="lightGray"/>
              </w:rPr>
            </w:pPr>
            <w:r w:rsidRPr="00B105AA">
              <w:rPr>
                <w:sz w:val="18"/>
                <w:szCs w:val="18"/>
              </w:rPr>
              <w:t>Toute modification du présent accord, rendue nécessaire notamment par des contraintes administratives ou financières, peut être apportée par simple avenant</w:t>
            </w:r>
            <w:r w:rsidRPr="00B105AA">
              <w:rPr>
                <w:sz w:val="20"/>
                <w:szCs w:val="20"/>
              </w:rPr>
              <w:t>.</w:t>
            </w:r>
          </w:p>
        </w:tc>
        <w:tc>
          <w:tcPr>
            <w:tcW w:w="3187" w:type="dxa"/>
            <w:shd w:val="clear" w:color="auto" w:fill="E7E6E6" w:themeFill="background2"/>
          </w:tcPr>
          <w:p w14:paraId="6C021025" w14:textId="7465BC85" w:rsidR="003A40D7" w:rsidRPr="00B105AA" w:rsidRDefault="003A40D7" w:rsidP="00335424">
            <w:pPr>
              <w:rPr>
                <w:highlight w:val="lightGray"/>
              </w:rPr>
            </w:pPr>
          </w:p>
        </w:tc>
      </w:tr>
      <w:tr w:rsidR="003A40D7" w:rsidRPr="00B105AA" w14:paraId="2ED6B78B" w14:textId="77777777" w:rsidTr="002E4880">
        <w:tc>
          <w:tcPr>
            <w:tcW w:w="2689" w:type="dxa"/>
          </w:tcPr>
          <w:p w14:paraId="6DF4829B" w14:textId="307E9B92" w:rsidR="003A40D7" w:rsidRPr="00B105AA" w:rsidRDefault="003A40D7" w:rsidP="00335424">
            <w:r w:rsidRPr="00B105AA">
              <w:t>Quelles sont les parties qui doivent se mettre d'accord sur la composition du jury ?</w:t>
            </w:r>
          </w:p>
        </w:tc>
        <w:tc>
          <w:tcPr>
            <w:tcW w:w="3186" w:type="dxa"/>
            <w:shd w:val="clear" w:color="auto" w:fill="E7E6E6" w:themeFill="background2"/>
          </w:tcPr>
          <w:p w14:paraId="71C6D852" w14:textId="4BDD9556" w:rsidR="003A40D7" w:rsidRPr="00543F3E" w:rsidRDefault="003A40D7" w:rsidP="00B105AA">
            <w:pPr>
              <w:pStyle w:val="NormalWeb"/>
              <w:spacing w:before="0" w:beforeAutospacing="0" w:after="0" w:afterAutospacing="0"/>
              <w:rPr>
                <w:rFonts w:asciiTheme="minorHAnsi" w:hAnsiTheme="minorHAnsi" w:cstheme="minorHAnsi"/>
                <w:sz w:val="20"/>
                <w:szCs w:val="20"/>
              </w:rPr>
            </w:pPr>
            <w:r w:rsidRPr="00543F3E">
              <w:rPr>
                <w:rFonts w:asciiTheme="minorHAnsi" w:hAnsiTheme="minorHAnsi" w:cstheme="minorHAnsi"/>
                <w:sz w:val="18"/>
                <w:szCs w:val="18"/>
              </w:rPr>
              <w:t>Les membres du jury de thèse sont nommés d'un commun accord par les deux institutions.</w:t>
            </w:r>
          </w:p>
        </w:tc>
        <w:tc>
          <w:tcPr>
            <w:tcW w:w="3187" w:type="dxa"/>
            <w:shd w:val="clear" w:color="auto" w:fill="E7E6E6" w:themeFill="background2"/>
          </w:tcPr>
          <w:p w14:paraId="5843746F" w14:textId="61937A47" w:rsidR="003A40D7" w:rsidRPr="00B105AA" w:rsidRDefault="003A40D7" w:rsidP="00335424"/>
        </w:tc>
      </w:tr>
    </w:tbl>
    <w:p w14:paraId="3141B9D8" w14:textId="77777777" w:rsidR="009B38DA" w:rsidRPr="00B105AA" w:rsidRDefault="009B38DA" w:rsidP="009B38DA">
      <w:pPr>
        <w:pStyle w:val="Convention2"/>
        <w:numPr>
          <w:ilvl w:val="0"/>
          <w:numId w:val="0"/>
        </w:numPr>
        <w:ind w:left="1800" w:hanging="360"/>
        <w:rPr>
          <w:lang w:val="fr-FR"/>
        </w:rPr>
      </w:pPr>
    </w:p>
    <w:p w14:paraId="335E80D0" w14:textId="6B21B612" w:rsidR="009B38DA" w:rsidRPr="00B105AA" w:rsidRDefault="00B105AA" w:rsidP="009B38DA">
      <w:pPr>
        <w:pStyle w:val="Convention2"/>
        <w:numPr>
          <w:ilvl w:val="0"/>
          <w:numId w:val="7"/>
        </w:numPr>
        <w:rPr>
          <w:lang w:val="fr-FR"/>
        </w:rPr>
      </w:pPr>
      <w:r w:rsidRPr="00B105AA">
        <w:rPr>
          <w:lang w:val="fr-FR"/>
        </w:rPr>
        <w:t>Évaluation du manuscrit avant la soutenance</w:t>
      </w:r>
    </w:p>
    <w:tbl>
      <w:tblPr>
        <w:tblStyle w:val="Grilledutableau"/>
        <w:tblW w:w="0" w:type="auto"/>
        <w:tblLook w:val="04A0" w:firstRow="1" w:lastRow="0" w:firstColumn="1" w:lastColumn="0" w:noHBand="0" w:noVBand="1"/>
      </w:tblPr>
      <w:tblGrid>
        <w:gridCol w:w="2689"/>
        <w:gridCol w:w="3186"/>
        <w:gridCol w:w="3187"/>
      </w:tblGrid>
      <w:tr w:rsidR="00C45C3E" w:rsidRPr="00B105AA" w14:paraId="364B769C" w14:textId="77777777" w:rsidTr="00F55FC6">
        <w:tc>
          <w:tcPr>
            <w:tcW w:w="2689" w:type="dxa"/>
          </w:tcPr>
          <w:p w14:paraId="3F6FABCA" w14:textId="279FA381" w:rsidR="00C45C3E" w:rsidRPr="00B105AA" w:rsidRDefault="00B105AA" w:rsidP="00335424">
            <w:r w:rsidRPr="00B105AA">
              <w:t>Le manuscrit est-il évalué avant la soutenance ?</w:t>
            </w:r>
          </w:p>
        </w:tc>
        <w:tc>
          <w:tcPr>
            <w:tcW w:w="3186" w:type="dxa"/>
            <w:shd w:val="clear" w:color="auto" w:fill="E7E6E6" w:themeFill="background2"/>
          </w:tcPr>
          <w:p w14:paraId="2D982F76" w14:textId="350B0538" w:rsidR="00C45C3E" w:rsidRPr="00B105AA" w:rsidRDefault="00B105AA" w:rsidP="00B105AA">
            <w:pPr>
              <w:pStyle w:val="Convention2"/>
              <w:numPr>
                <w:ilvl w:val="0"/>
                <w:numId w:val="0"/>
              </w:numPr>
              <w:ind w:left="-110"/>
              <w:jc w:val="both"/>
              <w:rPr>
                <w:b w:val="0"/>
                <w:sz w:val="18"/>
                <w:szCs w:val="18"/>
                <w:lang w:val="fr-FR"/>
              </w:rPr>
            </w:pPr>
            <w:r w:rsidRPr="00B105AA">
              <w:rPr>
                <w:b w:val="0"/>
                <w:sz w:val="18"/>
                <w:szCs w:val="18"/>
                <w:lang w:val="fr-FR"/>
              </w:rPr>
              <w:t xml:space="preserve">L'autorisation de soutenance est donnée par les écoles doctorales CY et </w:t>
            </w:r>
            <w:r w:rsidR="003076DF">
              <w:rPr>
                <w:b w:val="0"/>
                <w:sz w:val="18"/>
                <w:szCs w:val="18"/>
                <w:lang w:val="fr-FR"/>
              </w:rPr>
              <w:t>XXXX</w:t>
            </w:r>
            <w:r w:rsidRPr="00B105AA">
              <w:rPr>
                <w:b w:val="0"/>
                <w:sz w:val="18"/>
                <w:szCs w:val="18"/>
                <w:lang w:val="fr-FR"/>
              </w:rPr>
              <w:t>, les directeurs et les encadrants au nom des deux universités, sur la base des rapports préparés par deux évaluateurs externes, proposés par l'équipe d'encadrement et nommés par l'école doctorale CY</w:t>
            </w:r>
            <w:r w:rsidR="00EC0639">
              <w:rPr>
                <w:b w:val="0"/>
                <w:sz w:val="18"/>
                <w:szCs w:val="18"/>
                <w:lang w:val="fr-FR"/>
              </w:rPr>
              <w:t>. Ces rapports doivent être r</w:t>
            </w:r>
            <w:r w:rsidRPr="00B105AA">
              <w:rPr>
                <w:b w:val="0"/>
                <w:sz w:val="18"/>
                <w:szCs w:val="18"/>
                <w:lang w:val="fr-FR"/>
              </w:rPr>
              <w:t xml:space="preserve">envoyés au plus tard </w:t>
            </w:r>
            <w:r w:rsidR="00EC0639">
              <w:rPr>
                <w:b w:val="0"/>
                <w:sz w:val="18"/>
                <w:szCs w:val="18"/>
                <w:lang w:val="fr-FR"/>
              </w:rPr>
              <w:t>3-4</w:t>
            </w:r>
            <w:r w:rsidRPr="00B105AA">
              <w:rPr>
                <w:b w:val="0"/>
                <w:sz w:val="18"/>
                <w:szCs w:val="18"/>
                <w:lang w:val="fr-FR"/>
              </w:rPr>
              <w:t xml:space="preserve"> semaines avant la date prévue pour la soutenance de la thèse. Le manuscrit est évalué avant la soutenance et des corrections sont autorisées. Il sera vérifié par les directeurs, les superviseurs et le jury de thèse avant la validation finale.</w:t>
            </w:r>
          </w:p>
        </w:tc>
        <w:tc>
          <w:tcPr>
            <w:tcW w:w="3187" w:type="dxa"/>
            <w:shd w:val="clear" w:color="auto" w:fill="E7E6E6" w:themeFill="background2"/>
          </w:tcPr>
          <w:p w14:paraId="3A1E450A" w14:textId="6B097E5B" w:rsidR="00C45C3E" w:rsidRPr="00B105AA" w:rsidRDefault="00C45C3E" w:rsidP="00335424"/>
        </w:tc>
      </w:tr>
      <w:tr w:rsidR="00C45C3E" w:rsidRPr="00B105AA" w14:paraId="54DA98D0" w14:textId="77777777" w:rsidTr="00F55FC6">
        <w:tc>
          <w:tcPr>
            <w:tcW w:w="2689" w:type="dxa"/>
          </w:tcPr>
          <w:p w14:paraId="081220AF" w14:textId="5AB0251C" w:rsidR="00C45C3E" w:rsidRPr="00B105AA" w:rsidRDefault="00B105AA" w:rsidP="00335424">
            <w:r w:rsidRPr="00B105AA">
              <w:lastRenderedPageBreak/>
              <w:t>Le manuscrit peut-il être corrigé avant la soutenance ?</w:t>
            </w:r>
          </w:p>
        </w:tc>
        <w:tc>
          <w:tcPr>
            <w:tcW w:w="3186" w:type="dxa"/>
            <w:shd w:val="clear" w:color="auto" w:fill="E7E6E6" w:themeFill="background2"/>
          </w:tcPr>
          <w:p w14:paraId="2DFA44EA" w14:textId="072E441F" w:rsidR="00C45C3E" w:rsidRPr="003076DF" w:rsidRDefault="00B105AA" w:rsidP="00B105AA">
            <w:pPr>
              <w:jc w:val="both"/>
              <w:rPr>
                <w:sz w:val="18"/>
                <w:szCs w:val="18"/>
              </w:rPr>
            </w:pPr>
            <w:r w:rsidRPr="003076DF">
              <w:rPr>
                <w:sz w:val="18"/>
                <w:szCs w:val="18"/>
              </w:rPr>
              <w:t>Les corrections ne doivent pas être effectuées avant la soutenance de la thèse - chaque membre du jury doit disposer de la même version du manuscrit.</w:t>
            </w:r>
          </w:p>
        </w:tc>
        <w:tc>
          <w:tcPr>
            <w:tcW w:w="3187" w:type="dxa"/>
            <w:shd w:val="clear" w:color="auto" w:fill="E7E6E6" w:themeFill="background2"/>
          </w:tcPr>
          <w:p w14:paraId="3A7C7D2A" w14:textId="6641618B" w:rsidR="00C45C3E" w:rsidRPr="00B105AA" w:rsidRDefault="00C45C3E" w:rsidP="00335424"/>
        </w:tc>
      </w:tr>
    </w:tbl>
    <w:p w14:paraId="6A28EF42" w14:textId="77777777" w:rsidR="009B38DA" w:rsidRPr="00B105AA" w:rsidRDefault="009B38DA" w:rsidP="009B38DA">
      <w:pPr>
        <w:pStyle w:val="Convention2"/>
        <w:numPr>
          <w:ilvl w:val="0"/>
          <w:numId w:val="0"/>
        </w:numPr>
        <w:ind w:left="1800" w:hanging="360"/>
        <w:rPr>
          <w:lang w:val="fr-FR"/>
        </w:rPr>
      </w:pPr>
    </w:p>
    <w:p w14:paraId="4B8084CD" w14:textId="6B3D2B0F" w:rsidR="009B38DA" w:rsidRDefault="00B105AA" w:rsidP="009B38DA">
      <w:pPr>
        <w:pStyle w:val="Convention2"/>
        <w:numPr>
          <w:ilvl w:val="0"/>
          <w:numId w:val="7"/>
        </w:numPr>
      </w:pPr>
      <w:proofErr w:type="spellStart"/>
      <w:r>
        <w:t>Autorisation</w:t>
      </w:r>
      <w:proofErr w:type="spellEnd"/>
      <w:r>
        <w:t xml:space="preserve"> de </w:t>
      </w:r>
      <w:proofErr w:type="spellStart"/>
      <w:r>
        <w:t>soutenance</w:t>
      </w:r>
      <w:proofErr w:type="spellEnd"/>
    </w:p>
    <w:tbl>
      <w:tblPr>
        <w:tblStyle w:val="Grilledutableau"/>
        <w:tblW w:w="0" w:type="auto"/>
        <w:tblLook w:val="04A0" w:firstRow="1" w:lastRow="0" w:firstColumn="1" w:lastColumn="0" w:noHBand="0" w:noVBand="1"/>
      </w:tblPr>
      <w:tblGrid>
        <w:gridCol w:w="2689"/>
        <w:gridCol w:w="3186"/>
        <w:gridCol w:w="3187"/>
      </w:tblGrid>
      <w:tr w:rsidR="00C45C3E" w:rsidRPr="00B105AA" w14:paraId="31317B52" w14:textId="77777777" w:rsidTr="00F55FC6">
        <w:tc>
          <w:tcPr>
            <w:tcW w:w="2689" w:type="dxa"/>
          </w:tcPr>
          <w:p w14:paraId="196DAEB7" w14:textId="4A50DDD4" w:rsidR="00C45C3E" w:rsidRPr="00B105AA" w:rsidRDefault="00B105AA" w:rsidP="00335424">
            <w:r w:rsidRPr="00B105AA">
              <w:t>Qui autorise la soutenance du doctorat ?</w:t>
            </w:r>
          </w:p>
        </w:tc>
        <w:tc>
          <w:tcPr>
            <w:tcW w:w="3186" w:type="dxa"/>
            <w:shd w:val="clear" w:color="auto" w:fill="E7E6E6" w:themeFill="background2"/>
          </w:tcPr>
          <w:p w14:paraId="56C4CB07" w14:textId="268F5430" w:rsidR="00C45C3E" w:rsidRPr="00B105AA" w:rsidRDefault="00B105AA" w:rsidP="008D05AD">
            <w:pPr>
              <w:jc w:val="both"/>
              <w:rPr>
                <w:sz w:val="18"/>
                <w:szCs w:val="18"/>
              </w:rPr>
            </w:pPr>
            <w:r w:rsidRPr="00B105AA">
              <w:rPr>
                <w:sz w:val="18"/>
                <w:szCs w:val="18"/>
              </w:rPr>
              <w:t>L'autorisation de soutenance est formellement donnée par le Président du CYU, sur la base de la recommandation de l'école doctorale du CY qui s'occupera de toutes les questions à cet égard.</w:t>
            </w:r>
          </w:p>
        </w:tc>
        <w:tc>
          <w:tcPr>
            <w:tcW w:w="3187" w:type="dxa"/>
            <w:shd w:val="clear" w:color="auto" w:fill="E7E6E6" w:themeFill="background2"/>
          </w:tcPr>
          <w:p w14:paraId="1FD45E47" w14:textId="6428E8B0" w:rsidR="00C45C3E" w:rsidRPr="00B105AA" w:rsidRDefault="00C45C3E" w:rsidP="00335424"/>
        </w:tc>
      </w:tr>
      <w:tr w:rsidR="00C45C3E" w:rsidRPr="00B105AA" w14:paraId="1C2170AE" w14:textId="77777777" w:rsidTr="00F55FC6">
        <w:tc>
          <w:tcPr>
            <w:tcW w:w="2689" w:type="dxa"/>
          </w:tcPr>
          <w:p w14:paraId="5254D51A" w14:textId="09FE01DB" w:rsidR="00C45C3E" w:rsidRPr="00B105AA" w:rsidRDefault="00B105AA" w:rsidP="00335424">
            <w:r w:rsidRPr="00B105AA">
              <w:t>Quel est le calendrier de l'autorisation de soutenance ?</w:t>
            </w:r>
          </w:p>
        </w:tc>
        <w:tc>
          <w:tcPr>
            <w:tcW w:w="3186" w:type="dxa"/>
            <w:shd w:val="clear" w:color="auto" w:fill="E7E6E6" w:themeFill="background2"/>
          </w:tcPr>
          <w:p w14:paraId="5BD4940D" w14:textId="77777777" w:rsidR="00B105AA" w:rsidRPr="00B105AA" w:rsidRDefault="00B105AA" w:rsidP="003076DF">
            <w:pPr>
              <w:pStyle w:val="Corpsdetexte"/>
              <w:spacing w:before="57"/>
              <w:ind w:left="31" w:hanging="31"/>
              <w:rPr>
                <w:sz w:val="18"/>
                <w:szCs w:val="18"/>
                <w:u w:val="single"/>
                <w:lang w:val="fr-FR"/>
              </w:rPr>
            </w:pPr>
            <w:r w:rsidRPr="00B105AA">
              <w:rPr>
                <w:sz w:val="18"/>
                <w:szCs w:val="18"/>
                <w:u w:val="single"/>
                <w:lang w:val="fr-FR"/>
              </w:rPr>
              <w:t>10 SEMAINES AVANT LA SOUTENANCE</w:t>
            </w:r>
          </w:p>
          <w:p w14:paraId="054095A9" w14:textId="77777777" w:rsidR="00B105AA" w:rsidRPr="00B105AA" w:rsidRDefault="00B105AA" w:rsidP="003076DF">
            <w:pPr>
              <w:pStyle w:val="Corpsdetexte"/>
              <w:spacing w:before="57"/>
              <w:ind w:left="31" w:hanging="31"/>
              <w:jc w:val="both"/>
              <w:rPr>
                <w:sz w:val="18"/>
                <w:szCs w:val="18"/>
                <w:lang w:val="fr-FR"/>
              </w:rPr>
            </w:pPr>
            <w:r w:rsidRPr="00B105AA">
              <w:rPr>
                <w:sz w:val="18"/>
                <w:szCs w:val="18"/>
                <w:lang w:val="fr-FR"/>
              </w:rPr>
              <w:t xml:space="preserve">Dépôt électronique de la thèse sur l'espace </w:t>
            </w:r>
            <w:proofErr w:type="spellStart"/>
            <w:r w:rsidRPr="00B105AA">
              <w:rPr>
                <w:sz w:val="18"/>
                <w:szCs w:val="18"/>
                <w:lang w:val="fr-FR"/>
              </w:rPr>
              <w:t>Adum</w:t>
            </w:r>
            <w:proofErr w:type="spellEnd"/>
          </w:p>
          <w:p w14:paraId="19BA2D31" w14:textId="77777777" w:rsidR="00B105AA" w:rsidRPr="00B105AA" w:rsidRDefault="00B105AA" w:rsidP="003076DF">
            <w:pPr>
              <w:pStyle w:val="Corpsdetexte"/>
              <w:spacing w:before="57"/>
              <w:ind w:left="31" w:hanging="31"/>
              <w:jc w:val="both"/>
              <w:rPr>
                <w:sz w:val="18"/>
                <w:szCs w:val="18"/>
                <w:lang w:val="fr-FR"/>
              </w:rPr>
            </w:pPr>
            <w:r w:rsidRPr="00B105AA">
              <w:rPr>
                <w:sz w:val="18"/>
                <w:szCs w:val="18"/>
                <w:lang w:val="fr-FR"/>
              </w:rPr>
              <w:t>Demande de dépôt de sa demande de soutenance dans la rubrique Documents administratifs.</w:t>
            </w:r>
          </w:p>
          <w:p w14:paraId="16647E81" w14:textId="77777777" w:rsidR="00B105AA" w:rsidRPr="00B105AA" w:rsidRDefault="00B105AA" w:rsidP="003076DF">
            <w:pPr>
              <w:pStyle w:val="Corpsdetexte"/>
              <w:spacing w:before="57"/>
              <w:ind w:left="31" w:hanging="31"/>
              <w:jc w:val="both"/>
              <w:rPr>
                <w:sz w:val="18"/>
                <w:szCs w:val="18"/>
                <w:lang w:val="fr-FR"/>
              </w:rPr>
            </w:pPr>
            <w:r w:rsidRPr="00B105AA">
              <w:rPr>
                <w:sz w:val="18"/>
                <w:szCs w:val="18"/>
                <w:lang w:val="fr-FR"/>
              </w:rPr>
              <w:t>Remise du manuscrit aux rapporteurs</w:t>
            </w:r>
          </w:p>
          <w:p w14:paraId="2855DC34" w14:textId="77777777" w:rsidR="00B105AA" w:rsidRPr="00B105AA" w:rsidRDefault="00B105AA" w:rsidP="003076DF">
            <w:pPr>
              <w:pStyle w:val="Corpsdetexte"/>
              <w:spacing w:before="57"/>
              <w:ind w:left="31" w:hanging="31"/>
              <w:jc w:val="both"/>
              <w:rPr>
                <w:sz w:val="18"/>
                <w:szCs w:val="18"/>
                <w:lang w:val="fr-FR"/>
              </w:rPr>
            </w:pPr>
            <w:r w:rsidRPr="00B105AA">
              <w:rPr>
                <w:sz w:val="18"/>
                <w:szCs w:val="18"/>
                <w:lang w:val="fr-FR"/>
              </w:rPr>
              <w:t>Validation de la composition du jury par le directeur de l'école doctorale</w:t>
            </w:r>
          </w:p>
          <w:p w14:paraId="00ED795B" w14:textId="77777777" w:rsidR="00B105AA" w:rsidRPr="003076DF" w:rsidRDefault="00B105AA" w:rsidP="003076DF">
            <w:pPr>
              <w:pStyle w:val="Corpsdetexte"/>
              <w:spacing w:before="57"/>
              <w:ind w:left="31" w:hanging="31"/>
              <w:jc w:val="both"/>
              <w:rPr>
                <w:sz w:val="18"/>
                <w:szCs w:val="18"/>
                <w:u w:val="single"/>
                <w:lang w:val="fr-FR"/>
              </w:rPr>
            </w:pPr>
            <w:r w:rsidRPr="003076DF">
              <w:rPr>
                <w:sz w:val="18"/>
                <w:szCs w:val="18"/>
                <w:u w:val="single"/>
                <w:lang w:val="fr-FR"/>
              </w:rPr>
              <w:t>3 À 4 SEMAINES AVANT LA SOUTENANCE</w:t>
            </w:r>
          </w:p>
          <w:p w14:paraId="7F371485" w14:textId="31554FF5" w:rsidR="00F26D7E" w:rsidRPr="00B105AA" w:rsidRDefault="00B105AA" w:rsidP="003076DF">
            <w:pPr>
              <w:pStyle w:val="Corpsdetexte"/>
              <w:spacing w:before="57"/>
              <w:ind w:left="31" w:hanging="31"/>
              <w:jc w:val="both"/>
              <w:rPr>
                <w:sz w:val="18"/>
                <w:szCs w:val="18"/>
                <w:lang w:val="fr-FR"/>
              </w:rPr>
            </w:pPr>
            <w:r w:rsidRPr="00B105AA">
              <w:rPr>
                <w:sz w:val="18"/>
                <w:szCs w:val="18"/>
                <w:lang w:val="fr-FR"/>
              </w:rPr>
              <w:t>Sous réserve que les rapports soient favorables, et sur recommandation du directeur de l'ED concernée, le Président de l'Université autorisera la soutenance dès réception des rapports par l'école doctorale.</w:t>
            </w:r>
          </w:p>
          <w:p w14:paraId="7187E612" w14:textId="305D0794" w:rsidR="00C45C3E" w:rsidRPr="00B105AA" w:rsidRDefault="00C45C3E" w:rsidP="00335424"/>
        </w:tc>
        <w:tc>
          <w:tcPr>
            <w:tcW w:w="3187" w:type="dxa"/>
            <w:shd w:val="clear" w:color="auto" w:fill="E7E6E6" w:themeFill="background2"/>
          </w:tcPr>
          <w:p w14:paraId="1B8017E5" w14:textId="6496354E" w:rsidR="00C45C3E" w:rsidRPr="00B105AA" w:rsidRDefault="00C45C3E" w:rsidP="00335424"/>
        </w:tc>
      </w:tr>
    </w:tbl>
    <w:p w14:paraId="277A49CB" w14:textId="77777777" w:rsidR="009B38DA" w:rsidRPr="00B105AA" w:rsidRDefault="009B38DA" w:rsidP="009B38DA">
      <w:pPr>
        <w:pStyle w:val="Convention2"/>
        <w:numPr>
          <w:ilvl w:val="0"/>
          <w:numId w:val="0"/>
        </w:numPr>
        <w:ind w:left="1800" w:hanging="360"/>
        <w:rPr>
          <w:lang w:val="fr-FR"/>
        </w:rPr>
      </w:pPr>
    </w:p>
    <w:p w14:paraId="1C739320" w14:textId="2CF8B4D5" w:rsidR="009B38DA" w:rsidRPr="003076DF" w:rsidRDefault="003076DF" w:rsidP="009B38DA">
      <w:pPr>
        <w:pStyle w:val="Convention2"/>
        <w:numPr>
          <w:ilvl w:val="0"/>
          <w:numId w:val="7"/>
        </w:numPr>
        <w:rPr>
          <w:lang w:val="fr-FR"/>
        </w:rPr>
      </w:pPr>
      <w:r w:rsidRPr="003076DF">
        <w:rPr>
          <w:lang w:val="fr-FR"/>
        </w:rPr>
        <w:t>Corrections du manuscrit et validations finales</w:t>
      </w:r>
    </w:p>
    <w:tbl>
      <w:tblPr>
        <w:tblStyle w:val="Grilledutableau"/>
        <w:tblW w:w="0" w:type="auto"/>
        <w:tblLook w:val="04A0" w:firstRow="1" w:lastRow="0" w:firstColumn="1" w:lastColumn="0" w:noHBand="0" w:noVBand="1"/>
      </w:tblPr>
      <w:tblGrid>
        <w:gridCol w:w="2689"/>
        <w:gridCol w:w="2976"/>
        <w:gridCol w:w="3397"/>
      </w:tblGrid>
      <w:tr w:rsidR="008D05AD" w:rsidRPr="00B105AA" w14:paraId="4D1368A4" w14:textId="77777777" w:rsidTr="00CA5E40">
        <w:tc>
          <w:tcPr>
            <w:tcW w:w="2689" w:type="dxa"/>
          </w:tcPr>
          <w:p w14:paraId="7C27B43C" w14:textId="17741BE2" w:rsidR="008D05AD" w:rsidRPr="003076DF" w:rsidRDefault="003076DF" w:rsidP="008D05AD">
            <w:r w:rsidRPr="003076DF">
              <w:t>Des corrections peuvent-elles être apportées au manuscrit après la soutenance ?</w:t>
            </w:r>
          </w:p>
        </w:tc>
        <w:tc>
          <w:tcPr>
            <w:tcW w:w="2976" w:type="dxa"/>
            <w:shd w:val="clear" w:color="auto" w:fill="E7E6E6" w:themeFill="background2"/>
          </w:tcPr>
          <w:p w14:paraId="0CA57146" w14:textId="630572D2" w:rsidR="003076DF" w:rsidRPr="003076DF" w:rsidRDefault="003076DF" w:rsidP="00DC0C77">
            <w:pPr>
              <w:spacing w:after="0" w:line="240" w:lineRule="auto"/>
              <w:jc w:val="both"/>
              <w:rPr>
                <w:sz w:val="18"/>
                <w:szCs w:val="18"/>
              </w:rPr>
            </w:pPr>
            <w:r>
              <w:rPr>
                <w:sz w:val="18"/>
                <w:szCs w:val="18"/>
              </w:rPr>
              <w:t>C</w:t>
            </w:r>
            <w:r w:rsidRPr="003076DF">
              <w:rPr>
                <w:sz w:val="18"/>
                <w:szCs w:val="18"/>
              </w:rPr>
              <w:t>omme le prévoit la loi française, le manuscrit de la thèse peut être corrigé par le doctorant si et seulement</w:t>
            </w:r>
            <w:r w:rsidR="00EC0639">
              <w:rPr>
                <w:sz w:val="18"/>
                <w:szCs w:val="18"/>
              </w:rPr>
              <w:t xml:space="preserve"> s</w:t>
            </w:r>
            <w:r w:rsidRPr="003076DF">
              <w:rPr>
                <w:sz w:val="18"/>
                <w:szCs w:val="18"/>
              </w:rPr>
              <w:t>i le jury de soutenance de thèse le demande. Quatre situations peuvent se présenter :</w:t>
            </w:r>
          </w:p>
          <w:p w14:paraId="41F7434D" w14:textId="77777777" w:rsidR="003076DF" w:rsidRPr="003076DF" w:rsidRDefault="003076DF" w:rsidP="00DC0C77">
            <w:pPr>
              <w:spacing w:after="0" w:line="240" w:lineRule="auto"/>
              <w:jc w:val="both"/>
              <w:rPr>
                <w:sz w:val="18"/>
                <w:szCs w:val="18"/>
              </w:rPr>
            </w:pPr>
            <w:r w:rsidRPr="003076DF">
              <w:rPr>
                <w:sz w:val="18"/>
                <w:szCs w:val="18"/>
              </w:rPr>
              <w:t>- Si le jury de thèse recale l'étudiant, un nouveau manuscrit doit être soumis à un nouveau jury</w:t>
            </w:r>
          </w:p>
          <w:p w14:paraId="270643E2" w14:textId="77777777" w:rsidR="00EC0639" w:rsidRDefault="003076DF" w:rsidP="00DC0C77">
            <w:pPr>
              <w:spacing w:after="0" w:line="240" w:lineRule="auto"/>
              <w:jc w:val="both"/>
              <w:rPr>
                <w:sz w:val="18"/>
                <w:szCs w:val="18"/>
              </w:rPr>
            </w:pPr>
            <w:r w:rsidRPr="003076DF">
              <w:rPr>
                <w:sz w:val="18"/>
                <w:szCs w:val="18"/>
              </w:rPr>
              <w:t>- Si le jury de thèse décide de faire passer l'étudiant sans corrections, aucune modification ne peut être apportée et la version existante est archivée comme le prévoit la législation du CY</w:t>
            </w:r>
            <w:r w:rsidR="00EC0639">
              <w:rPr>
                <w:sz w:val="18"/>
                <w:szCs w:val="18"/>
              </w:rPr>
              <w:t>.</w:t>
            </w:r>
          </w:p>
          <w:p w14:paraId="4052E00E" w14:textId="0F3116FA" w:rsidR="00B105AA" w:rsidRPr="00B105AA" w:rsidRDefault="00B105AA" w:rsidP="00DC0C77">
            <w:pPr>
              <w:spacing w:after="0" w:line="240" w:lineRule="auto"/>
              <w:jc w:val="both"/>
              <w:rPr>
                <w:sz w:val="18"/>
                <w:szCs w:val="18"/>
              </w:rPr>
            </w:pPr>
            <w:r w:rsidRPr="00B105AA">
              <w:rPr>
                <w:sz w:val="18"/>
                <w:szCs w:val="18"/>
              </w:rPr>
              <w:t>Si le jury de thèse demande des corrections mineures</w:t>
            </w:r>
            <w:r w:rsidR="00EC0639">
              <w:rPr>
                <w:sz w:val="18"/>
                <w:szCs w:val="18"/>
              </w:rPr>
              <w:t xml:space="preserve"> (corrections de forme par exemple comme la page de garde)</w:t>
            </w:r>
            <w:r w:rsidRPr="00B105AA">
              <w:rPr>
                <w:sz w:val="18"/>
                <w:szCs w:val="18"/>
              </w:rPr>
              <w:t xml:space="preserve">, le doctorant dispose d'un mois pour les effectuer, les directeurs de thèse doivent attester que les corrections sont adéquates par </w:t>
            </w:r>
            <w:r w:rsidRPr="00B105AA">
              <w:rPr>
                <w:sz w:val="18"/>
                <w:szCs w:val="18"/>
              </w:rPr>
              <w:lastRenderedPageBreak/>
              <w:t>rapport aux exigences du jury - la version corrigée est archivée comme le prévoit la législation du CY.</w:t>
            </w:r>
          </w:p>
          <w:p w14:paraId="679CEE66" w14:textId="77777777" w:rsidR="003076DF" w:rsidRDefault="00B105AA" w:rsidP="00DC0C77">
            <w:pPr>
              <w:spacing w:after="0" w:line="240" w:lineRule="auto"/>
              <w:jc w:val="both"/>
              <w:rPr>
                <w:sz w:val="18"/>
                <w:szCs w:val="18"/>
              </w:rPr>
            </w:pPr>
            <w:r w:rsidRPr="00B105AA">
              <w:rPr>
                <w:sz w:val="18"/>
                <w:szCs w:val="18"/>
              </w:rPr>
              <w:t xml:space="preserve">- Si le jury de thèse demande des corrections majeures, le doctorant dispose de trois mois pour effectuer les corrections demandées. Le président du jury de thèse doit attester de la qualité des corrections - la version corrigée est archivée conformément à la législation </w:t>
            </w:r>
            <w:r w:rsidR="003076DF">
              <w:rPr>
                <w:sz w:val="18"/>
                <w:szCs w:val="18"/>
              </w:rPr>
              <w:t>CY</w:t>
            </w:r>
            <w:r w:rsidRPr="00B105AA">
              <w:rPr>
                <w:sz w:val="18"/>
                <w:szCs w:val="18"/>
              </w:rPr>
              <w:t>.</w:t>
            </w:r>
          </w:p>
          <w:p w14:paraId="045591C6" w14:textId="77777777" w:rsidR="008D05AD" w:rsidRDefault="00B105AA" w:rsidP="00DC0C77">
            <w:pPr>
              <w:spacing w:after="0" w:line="240" w:lineRule="auto"/>
              <w:jc w:val="both"/>
              <w:rPr>
                <w:sz w:val="18"/>
                <w:szCs w:val="18"/>
              </w:rPr>
            </w:pPr>
            <w:r w:rsidRPr="00B105AA">
              <w:rPr>
                <w:sz w:val="18"/>
                <w:szCs w:val="18"/>
              </w:rPr>
              <w:t xml:space="preserve">Une fois qu'une version entièrement corrigée est obtenue à CY, le doctorant et les directeurs de thèse envoient ce document, sans modification du contenu scientifique mais avec des modifications possibles du format (page de couverture, par exemple), à </w:t>
            </w:r>
            <w:r w:rsidRPr="00203E2D">
              <w:rPr>
                <w:sz w:val="18"/>
                <w:szCs w:val="18"/>
                <w:highlight w:val="yellow"/>
              </w:rPr>
              <w:t>XXX</w:t>
            </w:r>
          </w:p>
          <w:p w14:paraId="2B0F32FA" w14:textId="7F71877C" w:rsidR="00EC0639" w:rsidRPr="00543F3E" w:rsidRDefault="00EC0639" w:rsidP="00DC0C77">
            <w:pPr>
              <w:spacing w:after="0" w:line="240" w:lineRule="auto"/>
              <w:jc w:val="both"/>
              <w:rPr>
                <w:sz w:val="18"/>
                <w:szCs w:val="18"/>
              </w:rPr>
            </w:pPr>
            <w:r w:rsidRPr="00203E2D">
              <w:rPr>
                <w:sz w:val="18"/>
                <w:szCs w:val="18"/>
              </w:rPr>
              <w:t xml:space="preserve">Lorsque les </w:t>
            </w:r>
            <w:r w:rsidR="00543F3E" w:rsidRPr="00203E2D">
              <w:rPr>
                <w:sz w:val="18"/>
                <w:szCs w:val="18"/>
              </w:rPr>
              <w:t>corrections ne sont pas jugées suffisantes, la soutenance est invalidée.</w:t>
            </w:r>
          </w:p>
        </w:tc>
        <w:tc>
          <w:tcPr>
            <w:tcW w:w="3397" w:type="dxa"/>
            <w:shd w:val="clear" w:color="auto" w:fill="E7E6E6" w:themeFill="background2"/>
          </w:tcPr>
          <w:p w14:paraId="1A3A63CD" w14:textId="1FECAB23" w:rsidR="008D05AD" w:rsidRPr="00B105AA" w:rsidRDefault="008D05AD" w:rsidP="008D05AD"/>
        </w:tc>
      </w:tr>
      <w:tr w:rsidR="008D05AD" w:rsidRPr="00213C48" w14:paraId="69CCD1D4" w14:textId="77777777" w:rsidTr="00CA5E40">
        <w:tc>
          <w:tcPr>
            <w:tcW w:w="2689" w:type="dxa"/>
          </w:tcPr>
          <w:p w14:paraId="7CA24C1E" w14:textId="3D3B05F6" w:rsidR="008D05AD" w:rsidRPr="003076DF" w:rsidRDefault="003076DF" w:rsidP="008D05AD">
            <w:r w:rsidRPr="003076DF">
              <w:t>Qui vérifiera le manuscrit avant la validation finale ?</w:t>
            </w:r>
          </w:p>
        </w:tc>
        <w:tc>
          <w:tcPr>
            <w:tcW w:w="2976" w:type="dxa"/>
            <w:shd w:val="clear" w:color="auto" w:fill="E7E6E6" w:themeFill="background2"/>
          </w:tcPr>
          <w:p w14:paraId="0535FCC3" w14:textId="147DD786" w:rsidR="008D05AD" w:rsidRPr="00A20AF1" w:rsidRDefault="008D05AD" w:rsidP="003076DF">
            <w:pPr>
              <w:pStyle w:val="Convention2"/>
              <w:numPr>
                <w:ilvl w:val="0"/>
                <w:numId w:val="0"/>
              </w:numPr>
              <w:ind w:left="-110"/>
              <w:jc w:val="both"/>
              <w:rPr>
                <w:rFonts w:asciiTheme="minorHAnsi" w:hAnsiTheme="minorHAnsi" w:cs="Times New Roman"/>
                <w:b w:val="0"/>
                <w:sz w:val="18"/>
                <w:szCs w:val="18"/>
                <w:lang w:val="fr-FR"/>
              </w:rPr>
            </w:pPr>
          </w:p>
        </w:tc>
        <w:tc>
          <w:tcPr>
            <w:tcW w:w="3397" w:type="dxa"/>
            <w:shd w:val="clear" w:color="auto" w:fill="E7E6E6" w:themeFill="background2"/>
          </w:tcPr>
          <w:p w14:paraId="794F145B" w14:textId="3601FC3A" w:rsidR="008D05AD" w:rsidRPr="00A20AF1" w:rsidRDefault="008D05AD" w:rsidP="008D05AD"/>
        </w:tc>
      </w:tr>
    </w:tbl>
    <w:p w14:paraId="67AD3DC6" w14:textId="77777777" w:rsidR="009B38DA" w:rsidRPr="00A20AF1" w:rsidRDefault="009B38DA" w:rsidP="009B38DA">
      <w:pPr>
        <w:pStyle w:val="Convention2"/>
        <w:numPr>
          <w:ilvl w:val="0"/>
          <w:numId w:val="0"/>
        </w:numPr>
        <w:ind w:left="1800" w:hanging="360"/>
        <w:rPr>
          <w:lang w:val="fr-FR"/>
        </w:rPr>
      </w:pPr>
    </w:p>
    <w:p w14:paraId="18E0069F" w14:textId="13E5144B" w:rsidR="009B38DA" w:rsidRDefault="003076DF" w:rsidP="009B38DA">
      <w:pPr>
        <w:pStyle w:val="Convention1"/>
      </w:pPr>
      <w:r w:rsidRPr="003076DF">
        <w:t>Diffusion de la thèse</w:t>
      </w:r>
    </w:p>
    <w:p w14:paraId="656ACCFD" w14:textId="5B06F3FA" w:rsidR="009B38DA" w:rsidRPr="003076DF" w:rsidRDefault="003076DF" w:rsidP="009B38DA">
      <w:pPr>
        <w:pStyle w:val="Convention2"/>
        <w:numPr>
          <w:ilvl w:val="0"/>
          <w:numId w:val="8"/>
        </w:numPr>
        <w:rPr>
          <w:lang w:val="fr-FR"/>
        </w:rPr>
      </w:pPr>
      <w:r w:rsidRPr="003076DF">
        <w:rPr>
          <w:lang w:val="fr-FR"/>
        </w:rPr>
        <w:t>Enregistrement et mise à disposition de la thèse</w:t>
      </w:r>
    </w:p>
    <w:tbl>
      <w:tblPr>
        <w:tblStyle w:val="Grilledutableau"/>
        <w:tblW w:w="0" w:type="auto"/>
        <w:tblLook w:val="04A0" w:firstRow="1" w:lastRow="0" w:firstColumn="1" w:lastColumn="0" w:noHBand="0" w:noVBand="1"/>
      </w:tblPr>
      <w:tblGrid>
        <w:gridCol w:w="2689"/>
        <w:gridCol w:w="2862"/>
        <w:gridCol w:w="3511"/>
      </w:tblGrid>
      <w:tr w:rsidR="00F55FC6" w:rsidRPr="003076DF" w14:paraId="29D1618D" w14:textId="277BFF3C" w:rsidTr="00D461D1">
        <w:tc>
          <w:tcPr>
            <w:tcW w:w="2689" w:type="dxa"/>
          </w:tcPr>
          <w:p w14:paraId="2EBF188C" w14:textId="198DA661" w:rsidR="00F55FC6" w:rsidRPr="003076DF" w:rsidRDefault="003076DF" w:rsidP="00335424">
            <w:pPr>
              <w:rPr>
                <w:sz w:val="24"/>
                <w:szCs w:val="24"/>
              </w:rPr>
            </w:pPr>
            <w:r w:rsidRPr="003076DF">
              <w:rPr>
                <w:sz w:val="24"/>
                <w:szCs w:val="24"/>
              </w:rPr>
              <w:t>Le manuscrit de la thèse doit-il être enregistré dans une base de données ?</w:t>
            </w:r>
          </w:p>
        </w:tc>
        <w:tc>
          <w:tcPr>
            <w:tcW w:w="2862" w:type="dxa"/>
            <w:shd w:val="clear" w:color="auto" w:fill="E7E6E6" w:themeFill="background2"/>
          </w:tcPr>
          <w:p w14:paraId="741D79AA" w14:textId="3ACD6C70" w:rsidR="00F55FC6" w:rsidRPr="003076DF" w:rsidRDefault="00907C7C" w:rsidP="00203E2D">
            <w:pPr>
              <w:jc w:val="both"/>
              <w:rPr>
                <w:sz w:val="18"/>
                <w:szCs w:val="18"/>
              </w:rPr>
            </w:pPr>
            <w:r w:rsidRPr="00907C7C">
              <w:rPr>
                <w:sz w:val="18"/>
                <w:szCs w:val="18"/>
              </w:rPr>
              <w:t xml:space="preserve">Comme le prévoit la loi française, le manuscrit de la thèse sera publié par CY et rendu publiquement visible et disponible sur la plateforme nationale theses.fr. </w:t>
            </w:r>
          </w:p>
        </w:tc>
        <w:tc>
          <w:tcPr>
            <w:tcW w:w="3511" w:type="dxa"/>
            <w:shd w:val="clear" w:color="auto" w:fill="EDEDED" w:themeFill="accent3" w:themeFillTint="33"/>
          </w:tcPr>
          <w:p w14:paraId="5AFB5F10" w14:textId="77777777" w:rsidR="00F55FC6" w:rsidRPr="003076DF" w:rsidRDefault="00F55FC6" w:rsidP="00335424"/>
        </w:tc>
      </w:tr>
      <w:tr w:rsidR="00F55FC6" w:rsidRPr="00F55FC6" w14:paraId="745A821B" w14:textId="787AC07A" w:rsidTr="00D461D1">
        <w:tc>
          <w:tcPr>
            <w:tcW w:w="2689" w:type="dxa"/>
          </w:tcPr>
          <w:p w14:paraId="60981C30" w14:textId="11AA2F65" w:rsidR="00F55FC6" w:rsidRPr="003076DF" w:rsidRDefault="00543F3E" w:rsidP="00335424">
            <w:r w:rsidRPr="00543F3E">
              <w:rPr>
                <w:color w:val="FF0000"/>
              </w:rPr>
              <w:t>Quelles possibilités d’embargo ?</w:t>
            </w:r>
          </w:p>
        </w:tc>
        <w:tc>
          <w:tcPr>
            <w:tcW w:w="2862" w:type="dxa"/>
            <w:shd w:val="clear" w:color="auto" w:fill="E7E6E6" w:themeFill="background2"/>
          </w:tcPr>
          <w:p w14:paraId="467E3F98" w14:textId="14303DDC" w:rsidR="00F55FC6" w:rsidRPr="003076DF" w:rsidRDefault="00907C7C" w:rsidP="008E084A">
            <w:pPr>
              <w:jc w:val="both"/>
            </w:pPr>
            <w:r w:rsidRPr="00907C7C">
              <w:rPr>
                <w:sz w:val="18"/>
                <w:szCs w:val="18"/>
              </w:rPr>
              <w:t>Un embargo de 12 mois sur le manuscrit de la thèse peut être demandé (l'équipe d'encadrement peut demander un embargo sur le manuscrit de la thèse, qui doit être discuté par les deux universités), le rendant visible mais indisponible, auprès de l'école doctorale si des problèmes de publication ou de brevet exigent que le manuscrit soit initialement indisponible.</w:t>
            </w:r>
          </w:p>
        </w:tc>
        <w:tc>
          <w:tcPr>
            <w:tcW w:w="3511" w:type="dxa"/>
            <w:shd w:val="clear" w:color="auto" w:fill="EDEDED" w:themeFill="accent3" w:themeFillTint="33"/>
          </w:tcPr>
          <w:p w14:paraId="1836F618" w14:textId="77777777" w:rsidR="00F55FC6" w:rsidRPr="003076DF" w:rsidRDefault="00F55FC6" w:rsidP="00335424"/>
        </w:tc>
      </w:tr>
    </w:tbl>
    <w:p w14:paraId="1B0BCCDE" w14:textId="77777777" w:rsidR="009B38DA" w:rsidRPr="003076DF" w:rsidRDefault="009B38DA" w:rsidP="009B38DA">
      <w:pPr>
        <w:pStyle w:val="Convention2"/>
        <w:numPr>
          <w:ilvl w:val="0"/>
          <w:numId w:val="0"/>
        </w:numPr>
        <w:ind w:left="1800" w:hanging="360"/>
        <w:rPr>
          <w:lang w:val="fr-FR"/>
        </w:rPr>
      </w:pPr>
    </w:p>
    <w:p w14:paraId="4D46EDD6" w14:textId="3FDF91B5" w:rsidR="009B38DA" w:rsidRDefault="00907C7C" w:rsidP="009B38DA">
      <w:pPr>
        <w:pStyle w:val="Convention2"/>
        <w:numPr>
          <w:ilvl w:val="0"/>
          <w:numId w:val="8"/>
        </w:numPr>
      </w:pPr>
      <w:proofErr w:type="spellStart"/>
      <w:r>
        <w:t>Enregistrement</w:t>
      </w:r>
      <w:proofErr w:type="spellEnd"/>
      <w:r>
        <w:t xml:space="preserve"> des travaux </w:t>
      </w:r>
      <w:proofErr w:type="spellStart"/>
      <w:r>
        <w:t>publiés</w:t>
      </w:r>
      <w:proofErr w:type="spellEnd"/>
    </w:p>
    <w:tbl>
      <w:tblPr>
        <w:tblStyle w:val="Grilledutableau"/>
        <w:tblW w:w="0" w:type="auto"/>
        <w:tblLook w:val="04A0" w:firstRow="1" w:lastRow="0" w:firstColumn="1" w:lastColumn="0" w:noHBand="0" w:noVBand="1"/>
      </w:tblPr>
      <w:tblGrid>
        <w:gridCol w:w="2689"/>
        <w:gridCol w:w="2948"/>
        <w:gridCol w:w="3425"/>
      </w:tblGrid>
      <w:tr w:rsidR="00F55FC6" w:rsidRPr="00907C7C" w14:paraId="76939B89" w14:textId="36494994" w:rsidTr="00F55FC6">
        <w:tc>
          <w:tcPr>
            <w:tcW w:w="2689" w:type="dxa"/>
          </w:tcPr>
          <w:p w14:paraId="207A4180" w14:textId="114D9E55" w:rsidR="00F55FC6" w:rsidRPr="00907C7C" w:rsidRDefault="00907C7C" w:rsidP="00335424">
            <w:r w:rsidRPr="00907C7C">
              <w:t xml:space="preserve">Comment les publications doivent-elles être désignées pour indiquer le </w:t>
            </w:r>
            <w:r w:rsidRPr="00907C7C">
              <w:lastRenderedPageBreak/>
              <w:t>financement de la cotutelle ?</w:t>
            </w:r>
          </w:p>
        </w:tc>
        <w:tc>
          <w:tcPr>
            <w:tcW w:w="2948" w:type="dxa"/>
            <w:shd w:val="clear" w:color="auto" w:fill="E7E6E6" w:themeFill="background2"/>
          </w:tcPr>
          <w:p w14:paraId="0D2F9C80" w14:textId="3AC3A3C0" w:rsidR="00F55FC6" w:rsidRPr="00907C7C" w:rsidRDefault="00907C7C" w:rsidP="00203E2D">
            <w:pPr>
              <w:jc w:val="both"/>
              <w:rPr>
                <w:sz w:val="18"/>
                <w:szCs w:val="18"/>
              </w:rPr>
            </w:pPr>
            <w:r w:rsidRPr="00907C7C">
              <w:rPr>
                <w:sz w:val="18"/>
                <w:szCs w:val="18"/>
              </w:rPr>
              <w:lastRenderedPageBreak/>
              <w:t xml:space="preserve">Toutes les publications relatives à ce travail de doctorat mentionneront le chercheur doctorant ainsi que les superviseurs concernés. Le doctorant sera mentionné comme attaché à CY </w:t>
            </w:r>
            <w:r w:rsidRPr="00907C7C">
              <w:rPr>
                <w:sz w:val="18"/>
                <w:szCs w:val="18"/>
              </w:rPr>
              <w:lastRenderedPageBreak/>
              <w:t xml:space="preserve">et </w:t>
            </w:r>
            <w:proofErr w:type="spellStart"/>
            <w:r w:rsidRPr="00907C7C">
              <w:rPr>
                <w:sz w:val="18"/>
                <w:szCs w:val="18"/>
              </w:rPr>
              <w:t>Uxxx</w:t>
            </w:r>
            <w:proofErr w:type="spellEnd"/>
            <w:r w:rsidR="00543F3E">
              <w:rPr>
                <w:sz w:val="18"/>
                <w:szCs w:val="18"/>
              </w:rPr>
              <w:t xml:space="preserve">. </w:t>
            </w:r>
            <w:r w:rsidR="00543F3E" w:rsidRPr="00203E2D">
              <w:rPr>
                <w:sz w:val="18"/>
                <w:szCs w:val="18"/>
              </w:rPr>
              <w:t>Lorsque le doctorant bénéficie d’un financement nominatif (ex. : ANR, EUR, etc…) ce financement doit être affiché.</w:t>
            </w:r>
          </w:p>
        </w:tc>
        <w:tc>
          <w:tcPr>
            <w:tcW w:w="3425" w:type="dxa"/>
            <w:shd w:val="clear" w:color="auto" w:fill="E7E6E6" w:themeFill="background2"/>
          </w:tcPr>
          <w:p w14:paraId="3498723B" w14:textId="77777777" w:rsidR="00F55FC6" w:rsidRPr="00907C7C" w:rsidRDefault="00F55FC6" w:rsidP="00335424"/>
        </w:tc>
      </w:tr>
      <w:tr w:rsidR="00F55FC6" w:rsidRPr="00907C7C" w14:paraId="7FFFE60D" w14:textId="57631581" w:rsidTr="00F55FC6">
        <w:tc>
          <w:tcPr>
            <w:tcW w:w="2689" w:type="dxa"/>
          </w:tcPr>
          <w:p w14:paraId="17C2CA16" w14:textId="025CA353" w:rsidR="00F55FC6" w:rsidRPr="00907C7C" w:rsidRDefault="00907C7C" w:rsidP="00335424">
            <w:r w:rsidRPr="00907C7C">
              <w:t>Les publications doivent-elles être enregistrées dans des bases de données nationales ?</w:t>
            </w:r>
          </w:p>
        </w:tc>
        <w:tc>
          <w:tcPr>
            <w:tcW w:w="2948" w:type="dxa"/>
            <w:shd w:val="clear" w:color="auto" w:fill="E7E6E6" w:themeFill="background2"/>
          </w:tcPr>
          <w:p w14:paraId="26CF7673" w14:textId="0D1B5311" w:rsidR="00F55FC6" w:rsidRPr="00907C7C" w:rsidRDefault="00F55FC6" w:rsidP="00335424"/>
        </w:tc>
        <w:tc>
          <w:tcPr>
            <w:tcW w:w="3425" w:type="dxa"/>
            <w:shd w:val="clear" w:color="auto" w:fill="E7E6E6" w:themeFill="background2"/>
          </w:tcPr>
          <w:p w14:paraId="0F3CC810" w14:textId="77777777" w:rsidR="00F55FC6" w:rsidRPr="00907C7C" w:rsidRDefault="00F55FC6" w:rsidP="00335424"/>
        </w:tc>
      </w:tr>
    </w:tbl>
    <w:p w14:paraId="4E40A156" w14:textId="77777777" w:rsidR="009B38DA" w:rsidRPr="00907C7C" w:rsidRDefault="009B38DA" w:rsidP="009B38DA">
      <w:pPr>
        <w:pStyle w:val="Convention2"/>
        <w:numPr>
          <w:ilvl w:val="0"/>
          <w:numId w:val="0"/>
        </w:numPr>
        <w:ind w:left="1800" w:hanging="360"/>
        <w:rPr>
          <w:lang w:val="fr-FR"/>
        </w:rPr>
      </w:pPr>
    </w:p>
    <w:p w14:paraId="351F021C" w14:textId="704B89B3" w:rsidR="009B38DA" w:rsidRDefault="00907C7C" w:rsidP="009B38DA">
      <w:pPr>
        <w:pStyle w:val="Convention1"/>
      </w:pPr>
      <w:r w:rsidRPr="00907C7C">
        <w:t>Dispositions générales</w:t>
      </w:r>
    </w:p>
    <w:p w14:paraId="01A0BE13" w14:textId="05E5FD1E" w:rsidR="009B38DA" w:rsidRDefault="009B38DA" w:rsidP="009B38DA">
      <w:pPr>
        <w:pStyle w:val="Convention2"/>
        <w:numPr>
          <w:ilvl w:val="0"/>
          <w:numId w:val="9"/>
        </w:numPr>
      </w:pPr>
      <w:proofErr w:type="spellStart"/>
      <w:r>
        <w:t>Validit</w:t>
      </w:r>
      <w:r w:rsidR="00907C7C">
        <w:t>é</w:t>
      </w:r>
      <w:proofErr w:type="spellEnd"/>
    </w:p>
    <w:tbl>
      <w:tblPr>
        <w:tblStyle w:val="Grilledutableau"/>
        <w:tblW w:w="0" w:type="auto"/>
        <w:tblLook w:val="04A0" w:firstRow="1" w:lastRow="0" w:firstColumn="1" w:lastColumn="0" w:noHBand="0" w:noVBand="1"/>
      </w:tblPr>
      <w:tblGrid>
        <w:gridCol w:w="2689"/>
        <w:gridCol w:w="2798"/>
        <w:gridCol w:w="3575"/>
      </w:tblGrid>
      <w:tr w:rsidR="00F55FC6" w:rsidRPr="00907C7C" w14:paraId="67BDE1CF" w14:textId="58A15721" w:rsidTr="00F55FC6">
        <w:tc>
          <w:tcPr>
            <w:tcW w:w="2689" w:type="dxa"/>
          </w:tcPr>
          <w:p w14:paraId="05E7D6A1" w14:textId="18C40CC7" w:rsidR="00F55FC6" w:rsidRPr="00907C7C" w:rsidRDefault="00907C7C" w:rsidP="00335424">
            <w:r w:rsidRPr="00907C7C">
              <w:t>Validité pour la durée de la thèse ?</w:t>
            </w:r>
          </w:p>
        </w:tc>
        <w:tc>
          <w:tcPr>
            <w:tcW w:w="2798" w:type="dxa"/>
            <w:shd w:val="clear" w:color="auto" w:fill="E7E6E6" w:themeFill="background2"/>
          </w:tcPr>
          <w:p w14:paraId="2A21A4D9" w14:textId="07E2970D" w:rsidR="00AB157B" w:rsidRPr="00907C7C" w:rsidRDefault="00907C7C" w:rsidP="00335424">
            <w:pPr>
              <w:rPr>
                <w:sz w:val="18"/>
                <w:szCs w:val="18"/>
              </w:rPr>
            </w:pPr>
            <w:r w:rsidRPr="00907C7C">
              <w:rPr>
                <w:sz w:val="18"/>
                <w:szCs w:val="18"/>
              </w:rPr>
              <w:t>La durée légale de thèse en France est de 3 ans</w:t>
            </w:r>
            <w:r w:rsidR="00AB157B">
              <w:rPr>
                <w:sz w:val="18"/>
                <w:szCs w:val="18"/>
              </w:rPr>
              <w:t>.</w:t>
            </w:r>
            <w:r w:rsidR="00AB157B">
              <w:rPr>
                <w:sz w:val="18"/>
                <w:szCs w:val="18"/>
              </w:rPr>
              <w:t xml:space="preserve"> </w:t>
            </w:r>
            <w:r w:rsidR="00AB157B" w:rsidRPr="009F1721">
              <w:rPr>
                <w:sz w:val="18"/>
                <w:szCs w:val="18"/>
              </w:rPr>
              <w:t>La convention de cotutelle est valable toute la durée de la thèse (3 ans) sauf prolongation jugée utile et possible</w:t>
            </w:r>
          </w:p>
        </w:tc>
        <w:tc>
          <w:tcPr>
            <w:tcW w:w="3575" w:type="dxa"/>
            <w:shd w:val="clear" w:color="auto" w:fill="E7E6E6" w:themeFill="background2"/>
          </w:tcPr>
          <w:p w14:paraId="4098731E" w14:textId="77777777" w:rsidR="00F55FC6" w:rsidRPr="00907C7C" w:rsidRDefault="00F55FC6" w:rsidP="00335424"/>
        </w:tc>
      </w:tr>
    </w:tbl>
    <w:p w14:paraId="3D9B325C" w14:textId="77777777" w:rsidR="009B38DA" w:rsidRPr="00907C7C" w:rsidRDefault="009B38DA" w:rsidP="009B38DA">
      <w:pPr>
        <w:pStyle w:val="Convention2"/>
        <w:numPr>
          <w:ilvl w:val="0"/>
          <w:numId w:val="0"/>
        </w:numPr>
        <w:ind w:left="1800" w:hanging="360"/>
        <w:rPr>
          <w:lang w:val="fr-FR"/>
        </w:rPr>
      </w:pPr>
    </w:p>
    <w:p w14:paraId="6CF3EF5D" w14:textId="6B55F969" w:rsidR="00AB157B" w:rsidRDefault="00AB157B" w:rsidP="00AB157B">
      <w:pPr>
        <w:pStyle w:val="Convention2"/>
        <w:numPr>
          <w:ilvl w:val="0"/>
          <w:numId w:val="9"/>
        </w:numPr>
      </w:pPr>
      <w:proofErr w:type="spellStart"/>
      <w:r>
        <w:t>Possibilité</w:t>
      </w:r>
      <w:proofErr w:type="spellEnd"/>
      <w:r>
        <w:t xml:space="preserve"> de prolongation</w:t>
      </w:r>
    </w:p>
    <w:tbl>
      <w:tblPr>
        <w:tblStyle w:val="Grilledutableau"/>
        <w:tblW w:w="0" w:type="auto"/>
        <w:tblLook w:val="04A0" w:firstRow="1" w:lastRow="0" w:firstColumn="1" w:lastColumn="0" w:noHBand="0" w:noVBand="1"/>
      </w:tblPr>
      <w:tblGrid>
        <w:gridCol w:w="2689"/>
        <w:gridCol w:w="2835"/>
        <w:gridCol w:w="3538"/>
      </w:tblGrid>
      <w:tr w:rsidR="00AB157B" w:rsidRPr="009B38DA" w14:paraId="17F80237" w14:textId="77777777" w:rsidTr="00D461D1">
        <w:tc>
          <w:tcPr>
            <w:tcW w:w="2689" w:type="dxa"/>
          </w:tcPr>
          <w:p w14:paraId="6532AFBB" w14:textId="77777777" w:rsidR="00AB157B" w:rsidRPr="009B38DA" w:rsidRDefault="00AB157B" w:rsidP="004B17CA">
            <w:pPr>
              <w:rPr>
                <w:lang w:val="en-GB"/>
              </w:rPr>
            </w:pPr>
            <w:r w:rsidRPr="00907C7C">
              <w:rPr>
                <w:lang w:val="en-GB"/>
              </w:rPr>
              <w:t xml:space="preserve">Prolongations </w:t>
            </w:r>
            <w:proofErr w:type="spellStart"/>
            <w:proofErr w:type="gramStart"/>
            <w:r>
              <w:rPr>
                <w:lang w:val="en-GB"/>
              </w:rPr>
              <w:t>a</w:t>
            </w:r>
            <w:r w:rsidRPr="00907C7C">
              <w:rPr>
                <w:lang w:val="en-GB"/>
              </w:rPr>
              <w:t>utomatiques</w:t>
            </w:r>
            <w:proofErr w:type="spellEnd"/>
            <w:r w:rsidRPr="00907C7C">
              <w:rPr>
                <w:lang w:val="en-GB"/>
              </w:rPr>
              <w:t xml:space="preserve"> ?</w:t>
            </w:r>
            <w:proofErr w:type="gramEnd"/>
            <w:r w:rsidRPr="00907C7C">
              <w:rPr>
                <w:lang w:val="en-GB"/>
              </w:rPr>
              <w:t xml:space="preserve"> </w:t>
            </w:r>
            <w:proofErr w:type="spellStart"/>
            <w:r w:rsidRPr="00907C7C">
              <w:rPr>
                <w:lang w:val="en-GB"/>
              </w:rPr>
              <w:t>A</w:t>
            </w:r>
            <w:r>
              <w:rPr>
                <w:lang w:val="en-GB"/>
              </w:rPr>
              <w:t>venants</w:t>
            </w:r>
            <w:proofErr w:type="spellEnd"/>
            <w:r w:rsidRPr="00907C7C">
              <w:rPr>
                <w:lang w:val="en-GB"/>
              </w:rPr>
              <w:t>?</w:t>
            </w:r>
          </w:p>
        </w:tc>
        <w:tc>
          <w:tcPr>
            <w:tcW w:w="2835" w:type="dxa"/>
            <w:shd w:val="clear" w:color="auto" w:fill="E7E6E6" w:themeFill="background2"/>
          </w:tcPr>
          <w:p w14:paraId="648C76F7" w14:textId="77777777" w:rsidR="00AB157B" w:rsidRPr="00907C7C" w:rsidRDefault="00AB157B" w:rsidP="004B17CA">
            <w:pPr>
              <w:rPr>
                <w:sz w:val="18"/>
                <w:szCs w:val="18"/>
              </w:rPr>
            </w:pPr>
            <w:r w:rsidRPr="00907C7C">
              <w:rPr>
                <w:sz w:val="18"/>
                <w:szCs w:val="18"/>
              </w:rPr>
              <w:t>Cet accord peut être prolongé pour 3 années supplémentaires par périodes d'un an et pour une raison motivée par la signature d'un avenant conformément à la réglementation en vigueur en matière de réenregistrement pour les deux pays.</w:t>
            </w:r>
          </w:p>
        </w:tc>
        <w:tc>
          <w:tcPr>
            <w:tcW w:w="3538" w:type="dxa"/>
            <w:shd w:val="clear" w:color="auto" w:fill="E7E6E6" w:themeFill="background2"/>
          </w:tcPr>
          <w:p w14:paraId="7BBCE05B" w14:textId="77777777" w:rsidR="00AB157B" w:rsidRPr="00907C7C" w:rsidRDefault="00AB157B" w:rsidP="004B17CA"/>
        </w:tc>
      </w:tr>
    </w:tbl>
    <w:p w14:paraId="69F19977" w14:textId="77777777" w:rsidR="00AB157B" w:rsidRPr="00AB157B" w:rsidRDefault="00AB157B" w:rsidP="00AB157B">
      <w:pPr>
        <w:pStyle w:val="Convention2"/>
        <w:numPr>
          <w:ilvl w:val="0"/>
          <w:numId w:val="0"/>
        </w:numPr>
        <w:rPr>
          <w:lang w:val="fr-FR"/>
        </w:rPr>
      </w:pPr>
    </w:p>
    <w:p w14:paraId="0EA88079" w14:textId="74996782" w:rsidR="009B38DA" w:rsidRDefault="00907C7C" w:rsidP="009B38DA">
      <w:pPr>
        <w:pStyle w:val="Convention2"/>
        <w:numPr>
          <w:ilvl w:val="0"/>
          <w:numId w:val="9"/>
        </w:numPr>
      </w:pPr>
      <w:r w:rsidRPr="00907C7C">
        <w:t xml:space="preserve">Questions de </w:t>
      </w:r>
      <w:proofErr w:type="spellStart"/>
      <w:r w:rsidRPr="00907C7C">
        <w:t>propriété</w:t>
      </w:r>
      <w:proofErr w:type="spellEnd"/>
      <w:r w:rsidRPr="00907C7C">
        <w:t xml:space="preserve"> </w:t>
      </w:r>
      <w:proofErr w:type="spellStart"/>
      <w:r w:rsidRPr="00907C7C">
        <w:t>intellectuelle</w:t>
      </w:r>
      <w:proofErr w:type="spellEnd"/>
    </w:p>
    <w:tbl>
      <w:tblPr>
        <w:tblStyle w:val="Grilledutableau"/>
        <w:tblW w:w="0" w:type="auto"/>
        <w:tblLook w:val="04A0" w:firstRow="1" w:lastRow="0" w:firstColumn="1" w:lastColumn="0" w:noHBand="0" w:noVBand="1"/>
      </w:tblPr>
      <w:tblGrid>
        <w:gridCol w:w="2689"/>
        <w:gridCol w:w="2835"/>
        <w:gridCol w:w="3538"/>
      </w:tblGrid>
      <w:tr w:rsidR="004F3321" w:rsidRPr="00907C7C" w14:paraId="7D2A3FFC" w14:textId="77777777" w:rsidTr="00D461D1">
        <w:tc>
          <w:tcPr>
            <w:tcW w:w="2689" w:type="dxa"/>
          </w:tcPr>
          <w:p w14:paraId="6B3DEC49" w14:textId="709E1BC1" w:rsidR="004F3321" w:rsidRPr="00907C7C" w:rsidRDefault="00907C7C" w:rsidP="00335424">
            <w:r w:rsidRPr="00907C7C">
              <w:t>Restrictions en matière de propriété intellectuelle imposées par les partenaires ?</w:t>
            </w:r>
          </w:p>
        </w:tc>
        <w:tc>
          <w:tcPr>
            <w:tcW w:w="2835" w:type="dxa"/>
            <w:shd w:val="clear" w:color="auto" w:fill="E7E6E6" w:themeFill="background2"/>
          </w:tcPr>
          <w:p w14:paraId="256F51D7" w14:textId="4CA2C3F3" w:rsidR="004F3321" w:rsidRPr="00907C7C" w:rsidRDefault="00907C7C" w:rsidP="00335424">
            <w:pPr>
              <w:rPr>
                <w:sz w:val="18"/>
                <w:szCs w:val="18"/>
              </w:rPr>
            </w:pPr>
            <w:r w:rsidRPr="00907C7C">
              <w:rPr>
                <w:sz w:val="18"/>
                <w:szCs w:val="18"/>
              </w:rPr>
              <w:t>La protection du sujet de thèse concernant la publication, l'exploitation et la protection des résultats de recherche issus des travaux du doctorant dans les deux établissements est soumise à la réglementation en vigueur et assurée selon des procédures propres à chaque pays impliqué dans la cotutelle. Les dispositions relatives à la protection des droits de propriété intellectuelle font l'objet d'une annexe spécifique au présent accord.</w:t>
            </w:r>
          </w:p>
        </w:tc>
        <w:tc>
          <w:tcPr>
            <w:tcW w:w="3538" w:type="dxa"/>
            <w:shd w:val="clear" w:color="auto" w:fill="E7E6E6" w:themeFill="background2"/>
          </w:tcPr>
          <w:p w14:paraId="419E9E43" w14:textId="187A432A" w:rsidR="004F3321" w:rsidRPr="00907C7C" w:rsidRDefault="004F3321" w:rsidP="00335424"/>
        </w:tc>
      </w:tr>
      <w:tr w:rsidR="004F3321" w:rsidRPr="00907C7C" w14:paraId="5D59C2AA" w14:textId="77777777" w:rsidTr="00D461D1">
        <w:tc>
          <w:tcPr>
            <w:tcW w:w="2689" w:type="dxa"/>
          </w:tcPr>
          <w:p w14:paraId="58E5A9F8" w14:textId="10927264" w:rsidR="004F3321" w:rsidRPr="00907C7C" w:rsidRDefault="00907C7C" w:rsidP="00335424">
            <w:r w:rsidRPr="00907C7C">
              <w:t>Règles de propriété intellectuelle imposées par les universités ?</w:t>
            </w:r>
          </w:p>
        </w:tc>
        <w:tc>
          <w:tcPr>
            <w:tcW w:w="2835" w:type="dxa"/>
            <w:shd w:val="clear" w:color="auto" w:fill="E7E6E6" w:themeFill="background2"/>
          </w:tcPr>
          <w:p w14:paraId="790A3AAF" w14:textId="77777777" w:rsidR="004F3321" w:rsidRPr="00907C7C" w:rsidRDefault="004F3321" w:rsidP="00335424"/>
        </w:tc>
        <w:tc>
          <w:tcPr>
            <w:tcW w:w="3538" w:type="dxa"/>
            <w:shd w:val="clear" w:color="auto" w:fill="E7E6E6" w:themeFill="background2"/>
          </w:tcPr>
          <w:p w14:paraId="7DB68002" w14:textId="56D65F13" w:rsidR="004F3321" w:rsidRPr="00907C7C" w:rsidRDefault="004F3321" w:rsidP="00335424"/>
        </w:tc>
      </w:tr>
    </w:tbl>
    <w:p w14:paraId="1233E0A6" w14:textId="77777777" w:rsidR="009B38DA" w:rsidRPr="00907C7C" w:rsidRDefault="009B38DA" w:rsidP="009B38DA">
      <w:pPr>
        <w:pStyle w:val="Convention2"/>
        <w:numPr>
          <w:ilvl w:val="0"/>
          <w:numId w:val="0"/>
        </w:numPr>
        <w:ind w:left="1800" w:hanging="360"/>
        <w:rPr>
          <w:lang w:val="fr-FR"/>
        </w:rPr>
      </w:pPr>
    </w:p>
    <w:p w14:paraId="73E347AA" w14:textId="232AE7CB" w:rsidR="009B38DA" w:rsidRDefault="00907C7C" w:rsidP="009B38DA">
      <w:pPr>
        <w:pStyle w:val="Convention2"/>
        <w:numPr>
          <w:ilvl w:val="0"/>
          <w:numId w:val="9"/>
        </w:numPr>
      </w:pPr>
      <w:proofErr w:type="spellStart"/>
      <w:r w:rsidRPr="00907C7C">
        <w:t>Traitement</w:t>
      </w:r>
      <w:proofErr w:type="spellEnd"/>
      <w:r w:rsidRPr="00907C7C">
        <w:t xml:space="preserve"> des </w:t>
      </w:r>
      <w:proofErr w:type="spellStart"/>
      <w:r w:rsidRPr="00907C7C">
        <w:t>litiges</w:t>
      </w:r>
      <w:proofErr w:type="spellEnd"/>
    </w:p>
    <w:tbl>
      <w:tblPr>
        <w:tblStyle w:val="Grilledutableau"/>
        <w:tblW w:w="0" w:type="auto"/>
        <w:tblLook w:val="04A0" w:firstRow="1" w:lastRow="0" w:firstColumn="1" w:lastColumn="0" w:noHBand="0" w:noVBand="1"/>
      </w:tblPr>
      <w:tblGrid>
        <w:gridCol w:w="2689"/>
        <w:gridCol w:w="3186"/>
        <w:gridCol w:w="3187"/>
      </w:tblGrid>
      <w:tr w:rsidR="002B6FED" w:rsidRPr="009B38DA" w14:paraId="70E722F5" w14:textId="77777777" w:rsidTr="00F55FC6">
        <w:tc>
          <w:tcPr>
            <w:tcW w:w="2689" w:type="dxa"/>
          </w:tcPr>
          <w:p w14:paraId="5A0B5EC3" w14:textId="2FD01D75" w:rsidR="002B6FED" w:rsidRPr="009B38DA" w:rsidRDefault="00907C7C" w:rsidP="00335424">
            <w:pPr>
              <w:rPr>
                <w:lang w:val="en-GB"/>
              </w:rPr>
            </w:pPr>
            <w:proofErr w:type="spellStart"/>
            <w:r>
              <w:rPr>
                <w:lang w:val="en-GB"/>
              </w:rPr>
              <w:t>T</w:t>
            </w:r>
            <w:r w:rsidR="002B6FED">
              <w:rPr>
                <w:lang w:val="en-GB"/>
              </w:rPr>
              <w:t>ext</w:t>
            </w:r>
            <w:r>
              <w:rPr>
                <w:lang w:val="en-GB"/>
              </w:rPr>
              <w:t>e</w:t>
            </w:r>
            <w:proofErr w:type="spellEnd"/>
            <w:r>
              <w:rPr>
                <w:lang w:val="en-GB"/>
              </w:rPr>
              <w:t xml:space="preserve"> standard</w:t>
            </w:r>
          </w:p>
        </w:tc>
        <w:tc>
          <w:tcPr>
            <w:tcW w:w="3186" w:type="dxa"/>
            <w:shd w:val="clear" w:color="auto" w:fill="E7E6E6" w:themeFill="background2"/>
          </w:tcPr>
          <w:p w14:paraId="50E8CBF7" w14:textId="69B56B6D" w:rsidR="00907C7C" w:rsidRPr="00907C7C" w:rsidRDefault="00907C7C" w:rsidP="008E084A">
            <w:pPr>
              <w:jc w:val="both"/>
              <w:rPr>
                <w:sz w:val="18"/>
                <w:szCs w:val="18"/>
              </w:rPr>
            </w:pPr>
            <w:r w:rsidRPr="00907C7C">
              <w:rPr>
                <w:sz w:val="18"/>
                <w:szCs w:val="18"/>
              </w:rPr>
              <w:t>Tous les litiges découlant du présent accord ou en rapport avec celui-ci seront d'abord discutés par les XXXXXXXX. Auparavant, une solution amiable doit avoir été tentée, sur la base de critères de bonne foi et de bonne volonté, afin d'éviter les litiges. Le présent accord est régi par le droit français. Tout litige qui ne pourrait être réglé à l'amiable sera soumis à la juridiction française compétente. En cas de questions sur l'interprétation des dispositions du présent accord ou de problèmes causés par des éléments non prévus par celui-ci, les parties s'efforceront de bonne foi de régler le problème à l'amiable.</w:t>
            </w:r>
          </w:p>
          <w:p w14:paraId="0DE5911C" w14:textId="77777777" w:rsidR="00907C7C" w:rsidRPr="00907C7C" w:rsidRDefault="00907C7C" w:rsidP="008E084A">
            <w:pPr>
              <w:jc w:val="both"/>
              <w:rPr>
                <w:sz w:val="18"/>
                <w:szCs w:val="18"/>
              </w:rPr>
            </w:pPr>
            <w:r w:rsidRPr="00907C7C">
              <w:rPr>
                <w:sz w:val="18"/>
                <w:szCs w:val="18"/>
              </w:rPr>
              <w:t>En cas de désaccord persistant, pendant 3 (trois) mois à compter de la notification écrite d'une partie à l'autre,</w:t>
            </w:r>
          </w:p>
          <w:p w14:paraId="3AFC9280" w14:textId="77777777" w:rsidR="00907C7C" w:rsidRPr="00907C7C" w:rsidRDefault="00907C7C" w:rsidP="008E084A">
            <w:pPr>
              <w:jc w:val="both"/>
              <w:rPr>
                <w:sz w:val="18"/>
                <w:szCs w:val="18"/>
              </w:rPr>
            </w:pPr>
            <w:r w:rsidRPr="00907C7C">
              <w:rPr>
                <w:sz w:val="18"/>
                <w:szCs w:val="18"/>
              </w:rPr>
              <w:t>- Si le demandeur est (le partenaire), les tribunaux français compétents seront seuls compétents et le présent Accord sera régi par le droit français,</w:t>
            </w:r>
          </w:p>
          <w:p w14:paraId="420E7FDD" w14:textId="068CFC3D" w:rsidR="002B6FED" w:rsidRPr="00907C7C" w:rsidRDefault="00907C7C" w:rsidP="008E084A">
            <w:pPr>
              <w:jc w:val="both"/>
              <w:rPr>
                <w:sz w:val="18"/>
                <w:szCs w:val="18"/>
              </w:rPr>
            </w:pPr>
            <w:r w:rsidRPr="00907C7C">
              <w:rPr>
                <w:sz w:val="18"/>
                <w:szCs w:val="18"/>
              </w:rPr>
              <w:t>- Si le demandeur est CYU, les tribunaux compétents de (nationalité de l'institution partenaire) seront seuls compétents et le présent accord sera régi par les lois de (nationalité du partenaire), Le présent article restera en vigueur indépendamment de l'expiration ou de la résiliation du présent accord.</w:t>
            </w:r>
          </w:p>
        </w:tc>
        <w:tc>
          <w:tcPr>
            <w:tcW w:w="3187" w:type="dxa"/>
            <w:shd w:val="clear" w:color="auto" w:fill="E7E6E6" w:themeFill="background2"/>
          </w:tcPr>
          <w:p w14:paraId="013F3529" w14:textId="1DFE5BA5" w:rsidR="002B6FED" w:rsidRPr="00907C7C" w:rsidRDefault="002B6FED" w:rsidP="00335424"/>
        </w:tc>
      </w:tr>
    </w:tbl>
    <w:p w14:paraId="5DE94BBC" w14:textId="77777777" w:rsidR="009B38DA" w:rsidRPr="00907C7C" w:rsidRDefault="009B38DA" w:rsidP="009B38DA">
      <w:pPr>
        <w:pStyle w:val="Convention2"/>
        <w:numPr>
          <w:ilvl w:val="0"/>
          <w:numId w:val="0"/>
        </w:numPr>
        <w:ind w:left="1800" w:hanging="360"/>
        <w:rPr>
          <w:lang w:val="fr-FR"/>
        </w:rPr>
      </w:pPr>
    </w:p>
    <w:p w14:paraId="71413B37" w14:textId="45564026" w:rsidR="009B38DA" w:rsidRDefault="00361D62" w:rsidP="009B38DA">
      <w:pPr>
        <w:pStyle w:val="Convention2"/>
        <w:numPr>
          <w:ilvl w:val="0"/>
          <w:numId w:val="9"/>
        </w:numPr>
      </w:pPr>
      <w:proofErr w:type="spellStart"/>
      <w:r w:rsidRPr="00361D62">
        <w:t>Résiliation</w:t>
      </w:r>
      <w:proofErr w:type="spellEnd"/>
    </w:p>
    <w:tbl>
      <w:tblPr>
        <w:tblStyle w:val="Grilledutableau"/>
        <w:tblW w:w="0" w:type="auto"/>
        <w:tblLook w:val="04A0" w:firstRow="1" w:lastRow="0" w:firstColumn="1" w:lastColumn="0" w:noHBand="0" w:noVBand="1"/>
      </w:tblPr>
      <w:tblGrid>
        <w:gridCol w:w="2689"/>
        <w:gridCol w:w="2835"/>
        <w:gridCol w:w="3538"/>
      </w:tblGrid>
      <w:tr w:rsidR="002B6FED" w:rsidRPr="00361D62" w14:paraId="2C092399" w14:textId="77777777" w:rsidTr="00D461D1">
        <w:tc>
          <w:tcPr>
            <w:tcW w:w="2689" w:type="dxa"/>
          </w:tcPr>
          <w:p w14:paraId="131347E6" w14:textId="7BC6B9D8" w:rsidR="002B6FED" w:rsidRPr="00361D62" w:rsidRDefault="00361D62" w:rsidP="00335424">
            <w:r w:rsidRPr="00361D62">
              <w:t>Si la cotutelle devait être annulée - sans mettre fin au doctorat - comment cela se ferait-il ?</w:t>
            </w:r>
          </w:p>
        </w:tc>
        <w:tc>
          <w:tcPr>
            <w:tcW w:w="2835" w:type="dxa"/>
            <w:shd w:val="clear" w:color="auto" w:fill="E7E6E6" w:themeFill="background2"/>
          </w:tcPr>
          <w:p w14:paraId="71A6C423" w14:textId="022D9965" w:rsidR="002B6FED" w:rsidRPr="00543F3E" w:rsidRDefault="00213C48" w:rsidP="00335424">
            <w:pPr>
              <w:rPr>
                <w:sz w:val="18"/>
                <w:szCs w:val="18"/>
              </w:rPr>
            </w:pPr>
            <w:r w:rsidRPr="00543F3E">
              <w:rPr>
                <w:sz w:val="18"/>
                <w:szCs w:val="18"/>
              </w:rPr>
              <w:t>Par lettre recommandée avec accusé de réception, sous réserve du respect d'un délai de préavis de deux mois.</w:t>
            </w:r>
          </w:p>
        </w:tc>
        <w:tc>
          <w:tcPr>
            <w:tcW w:w="3538" w:type="dxa"/>
            <w:shd w:val="clear" w:color="auto" w:fill="E7E6E6" w:themeFill="background2"/>
          </w:tcPr>
          <w:p w14:paraId="65BA02C5" w14:textId="471EC6D5" w:rsidR="002B6FED" w:rsidRPr="00361D62" w:rsidRDefault="002B6FED" w:rsidP="00335424"/>
        </w:tc>
      </w:tr>
      <w:tr w:rsidR="002B6FED" w:rsidRPr="00361D62" w14:paraId="5F769648" w14:textId="77777777" w:rsidTr="00D461D1">
        <w:tc>
          <w:tcPr>
            <w:tcW w:w="2689" w:type="dxa"/>
          </w:tcPr>
          <w:p w14:paraId="75A76ADD" w14:textId="7E04624F" w:rsidR="002B6FED" w:rsidRPr="00361D62" w:rsidRDefault="00361D62" w:rsidP="00335424">
            <w:r w:rsidRPr="00361D62">
              <w:t>Si le doctorat devait être interrompu, comment cela se ferait-il ?</w:t>
            </w:r>
          </w:p>
        </w:tc>
        <w:tc>
          <w:tcPr>
            <w:tcW w:w="2835" w:type="dxa"/>
            <w:shd w:val="clear" w:color="auto" w:fill="E7E6E6" w:themeFill="background2"/>
          </w:tcPr>
          <w:p w14:paraId="279A338B" w14:textId="77777777" w:rsidR="002B6FED" w:rsidRPr="00361D62" w:rsidRDefault="002B6FED" w:rsidP="00335424"/>
        </w:tc>
        <w:tc>
          <w:tcPr>
            <w:tcW w:w="3538" w:type="dxa"/>
            <w:shd w:val="clear" w:color="auto" w:fill="E7E6E6" w:themeFill="background2"/>
          </w:tcPr>
          <w:p w14:paraId="32BB88A9" w14:textId="76975B65" w:rsidR="002B6FED" w:rsidRPr="00361D62" w:rsidRDefault="002B6FED" w:rsidP="00335424"/>
        </w:tc>
      </w:tr>
    </w:tbl>
    <w:p w14:paraId="022CFDDA" w14:textId="77777777" w:rsidR="009B38DA" w:rsidRPr="00361D62" w:rsidRDefault="009B38DA" w:rsidP="009B38DA">
      <w:pPr>
        <w:pStyle w:val="Convention2"/>
        <w:numPr>
          <w:ilvl w:val="0"/>
          <w:numId w:val="0"/>
        </w:numPr>
        <w:ind w:left="1800" w:hanging="360"/>
        <w:rPr>
          <w:lang w:val="fr-FR"/>
        </w:rPr>
      </w:pPr>
    </w:p>
    <w:p w14:paraId="1CE4745D" w14:textId="77777777" w:rsidR="00361D62" w:rsidRPr="00361D62" w:rsidRDefault="00361D62" w:rsidP="00361D62">
      <w:r w:rsidRPr="00361D62">
        <w:t>Annexe 1 - projet de thèse convenu (à compléter par le doctorant)</w:t>
      </w:r>
    </w:p>
    <w:p w14:paraId="0350E4B6" w14:textId="77777777" w:rsidR="00361D62" w:rsidRPr="00361D62" w:rsidRDefault="00361D62" w:rsidP="00361D62">
      <w:r w:rsidRPr="00361D62">
        <w:t>Annexe 2 - personnes de contact</w:t>
      </w:r>
    </w:p>
    <w:p w14:paraId="5162D430" w14:textId="77777777" w:rsidR="00361D62" w:rsidRPr="00361D62" w:rsidRDefault="00361D62" w:rsidP="00361D62">
      <w:r w:rsidRPr="00361D62">
        <w:t>Annexe 3 - résumé et aperçu des pratiques des deux partenaires en matière d'IP</w:t>
      </w:r>
    </w:p>
    <w:p w14:paraId="2EE70C60" w14:textId="57730683" w:rsidR="009B38DA" w:rsidRPr="00361D62" w:rsidRDefault="00361D62" w:rsidP="00361D62">
      <w:r w:rsidRPr="00361D62">
        <w:t>Annexe 4 - liens vers les documents réglementaires (charte du doctorat, pratiques en matière de ressources humaines, ...)</w:t>
      </w:r>
    </w:p>
    <w:p w14:paraId="70D27AAA" w14:textId="5CA31C5F" w:rsidR="009B38DA" w:rsidRDefault="00913462" w:rsidP="009B38DA">
      <w:hyperlink r:id="rId8" w:history="1">
        <w:r w:rsidRPr="00CB7D0E">
          <w:rPr>
            <w:rStyle w:val="Lienhypertexte"/>
          </w:rPr>
          <w:t>https://collegedoct.cyu.fr/version-francaise/textes-reglementaires</w:t>
        </w:r>
      </w:hyperlink>
    </w:p>
    <w:p w14:paraId="74F3B899" w14:textId="5251574C" w:rsidR="00913462" w:rsidRDefault="00913462" w:rsidP="00913462">
      <w:r>
        <w:t>A</w:t>
      </w:r>
      <w:r>
        <w:t>nnexe 2 – personnes à contacter</w:t>
      </w:r>
    </w:p>
    <w:p w14:paraId="44FDB620" w14:textId="77777777" w:rsidR="00913462" w:rsidRDefault="00913462" w:rsidP="00913462">
      <w:r>
        <w:t xml:space="preserve"> INSTITUTIONS ORGANISATRICES DE LA COTUTELLE </w:t>
      </w:r>
    </w:p>
    <w:tbl>
      <w:tblPr>
        <w:tblStyle w:val="Grilledutableau"/>
        <w:tblW w:w="8926" w:type="dxa"/>
        <w:tblLook w:val="04A0" w:firstRow="1" w:lastRow="0" w:firstColumn="1" w:lastColumn="0" w:noHBand="0" w:noVBand="1"/>
      </w:tblPr>
      <w:tblGrid>
        <w:gridCol w:w="2830"/>
        <w:gridCol w:w="3119"/>
        <w:gridCol w:w="2977"/>
      </w:tblGrid>
      <w:tr w:rsidR="00913462" w14:paraId="20FF7315" w14:textId="77777777" w:rsidTr="004B17CA">
        <w:trPr>
          <w:trHeight w:val="367"/>
        </w:trPr>
        <w:tc>
          <w:tcPr>
            <w:tcW w:w="2830" w:type="dxa"/>
          </w:tcPr>
          <w:p w14:paraId="5440BCDF" w14:textId="77777777" w:rsidR="00913462" w:rsidRDefault="00913462" w:rsidP="004B17CA">
            <w:r>
              <w:t xml:space="preserve">Nom :     </w:t>
            </w:r>
          </w:p>
        </w:tc>
        <w:tc>
          <w:tcPr>
            <w:tcW w:w="3119" w:type="dxa"/>
          </w:tcPr>
          <w:p w14:paraId="529A8948" w14:textId="77777777" w:rsidR="00913462" w:rsidRPr="00A81724" w:rsidRDefault="00913462" w:rsidP="004B17CA">
            <w:pPr>
              <w:rPr>
                <w:b/>
              </w:rPr>
            </w:pPr>
            <w:r w:rsidRPr="00A81724">
              <w:rPr>
                <w:b/>
              </w:rPr>
              <w:t>CY CERGY PARIS UNIVERSITE</w:t>
            </w:r>
          </w:p>
        </w:tc>
        <w:tc>
          <w:tcPr>
            <w:tcW w:w="2977" w:type="dxa"/>
          </w:tcPr>
          <w:p w14:paraId="0D9179EF" w14:textId="77777777" w:rsidR="00913462" w:rsidRPr="00A81724" w:rsidRDefault="00913462" w:rsidP="004B17CA">
            <w:pPr>
              <w:rPr>
                <w:b/>
              </w:rPr>
            </w:pPr>
            <w:r w:rsidRPr="00A81724">
              <w:rPr>
                <w:b/>
              </w:rPr>
              <w:t>XXX</w:t>
            </w:r>
          </w:p>
        </w:tc>
      </w:tr>
      <w:tr w:rsidR="00913462" w14:paraId="1E99EE6F" w14:textId="77777777" w:rsidTr="00D461D1">
        <w:tc>
          <w:tcPr>
            <w:tcW w:w="2830" w:type="dxa"/>
          </w:tcPr>
          <w:p w14:paraId="1B974E69" w14:textId="7C202EDF" w:rsidR="00913462" w:rsidRDefault="00913462" w:rsidP="00616187">
            <w:pPr>
              <w:spacing w:after="0" w:line="240" w:lineRule="auto"/>
            </w:pPr>
            <w:r>
              <w:t>Adresse :</w:t>
            </w:r>
            <w:r w:rsidR="00616187">
              <w:t xml:space="preserve">      </w:t>
            </w:r>
            <w:r>
              <w:t>N° :    Rue :</w:t>
            </w:r>
          </w:p>
          <w:p w14:paraId="3CAE94F0" w14:textId="3EC4FD64" w:rsidR="00913462" w:rsidRDefault="00913462" w:rsidP="00616187">
            <w:pPr>
              <w:spacing w:after="0" w:line="240" w:lineRule="auto"/>
            </w:pPr>
            <w:r>
              <w:t>Ville :        Code postal :</w:t>
            </w:r>
          </w:p>
          <w:p w14:paraId="2F0C2061" w14:textId="73FCAD1B" w:rsidR="00913462" w:rsidRDefault="00913462" w:rsidP="00475EDA">
            <w:pPr>
              <w:spacing w:after="0" w:line="240" w:lineRule="auto"/>
            </w:pPr>
            <w:r>
              <w:t>Pays :</w:t>
            </w:r>
          </w:p>
        </w:tc>
        <w:tc>
          <w:tcPr>
            <w:tcW w:w="3119" w:type="dxa"/>
            <w:shd w:val="clear" w:color="auto" w:fill="EDEDED" w:themeFill="accent3" w:themeFillTint="33"/>
          </w:tcPr>
          <w:p w14:paraId="7F43015A" w14:textId="77777777" w:rsidR="00913462" w:rsidRDefault="00913462" w:rsidP="00475EDA">
            <w:pPr>
              <w:spacing w:after="0" w:line="240" w:lineRule="auto"/>
            </w:pPr>
            <w:r>
              <w:t>33 boulevard du Port</w:t>
            </w:r>
          </w:p>
          <w:p w14:paraId="4897CAE9" w14:textId="77777777" w:rsidR="00913462" w:rsidRDefault="00913462" w:rsidP="00475EDA">
            <w:pPr>
              <w:spacing w:after="0" w:line="240" w:lineRule="auto"/>
            </w:pPr>
            <w:r>
              <w:t xml:space="preserve">95011 Cergy-Pontoise Cedex </w:t>
            </w:r>
          </w:p>
          <w:p w14:paraId="0250382C" w14:textId="77777777" w:rsidR="00913462" w:rsidRDefault="00913462" w:rsidP="00475EDA">
            <w:pPr>
              <w:spacing w:after="0" w:line="240" w:lineRule="auto"/>
            </w:pPr>
            <w:r>
              <w:t>France</w:t>
            </w:r>
          </w:p>
        </w:tc>
        <w:tc>
          <w:tcPr>
            <w:tcW w:w="2977" w:type="dxa"/>
            <w:shd w:val="clear" w:color="auto" w:fill="EDEDED" w:themeFill="accent3" w:themeFillTint="33"/>
          </w:tcPr>
          <w:p w14:paraId="5A879632" w14:textId="77777777" w:rsidR="00913462" w:rsidRDefault="00913462" w:rsidP="004B17CA">
            <w:r>
              <w:rPr>
                <w:rFonts w:asciiTheme="minorHAnsi" w:hAnsiTheme="minorHAnsi" w:cs="Times New Roman"/>
                <w:sz w:val="24"/>
                <w:szCs w:val="24"/>
                <w:lang w:val="pt-PT"/>
              </w:rPr>
              <w:t>***</w:t>
            </w:r>
          </w:p>
        </w:tc>
      </w:tr>
      <w:tr w:rsidR="00913462" w14:paraId="304DACFA" w14:textId="77777777" w:rsidTr="00D461D1">
        <w:tc>
          <w:tcPr>
            <w:tcW w:w="2830" w:type="dxa"/>
          </w:tcPr>
          <w:p w14:paraId="1078A151" w14:textId="14FB884C" w:rsidR="00913462" w:rsidRDefault="00913462" w:rsidP="004B17CA">
            <w:r>
              <w:t>Nom du Président/Recteur/Provost :</w:t>
            </w:r>
          </w:p>
        </w:tc>
        <w:tc>
          <w:tcPr>
            <w:tcW w:w="3119" w:type="dxa"/>
            <w:shd w:val="clear" w:color="auto" w:fill="EDEDED" w:themeFill="accent3" w:themeFillTint="33"/>
          </w:tcPr>
          <w:p w14:paraId="3EFCDD0E" w14:textId="32FBD63C" w:rsidR="00913462" w:rsidRDefault="00913462" w:rsidP="004B17CA">
            <w:r>
              <w:t xml:space="preserve">M. Laurent GATINEAU, Président </w:t>
            </w:r>
          </w:p>
        </w:tc>
        <w:tc>
          <w:tcPr>
            <w:tcW w:w="2977" w:type="dxa"/>
            <w:shd w:val="clear" w:color="auto" w:fill="EDEDED" w:themeFill="accent3" w:themeFillTint="33"/>
          </w:tcPr>
          <w:p w14:paraId="05B949B7" w14:textId="77777777" w:rsidR="00913462" w:rsidRDefault="00913462" w:rsidP="004B17CA">
            <w:r>
              <w:rPr>
                <w:rFonts w:asciiTheme="minorHAnsi" w:hAnsiTheme="minorHAnsi" w:cs="Times New Roman"/>
                <w:sz w:val="24"/>
                <w:szCs w:val="24"/>
                <w:lang w:val="pt-PT"/>
              </w:rPr>
              <w:t>***</w:t>
            </w:r>
          </w:p>
        </w:tc>
      </w:tr>
      <w:tr w:rsidR="00913462" w14:paraId="23709234" w14:textId="77777777" w:rsidTr="00D461D1">
        <w:tc>
          <w:tcPr>
            <w:tcW w:w="2830" w:type="dxa"/>
          </w:tcPr>
          <w:p w14:paraId="2EF1AED7" w14:textId="77777777" w:rsidR="00913462" w:rsidRDefault="00913462" w:rsidP="004B17CA">
            <w:r>
              <w:t xml:space="preserve">Service administratif responsable du </w:t>
            </w:r>
            <w:proofErr w:type="spellStart"/>
            <w:r>
              <w:t>co</w:t>
            </w:r>
            <w:proofErr w:type="spellEnd"/>
            <w:r>
              <w:t xml:space="preserve">-encadrement de la thèse    </w:t>
            </w:r>
          </w:p>
        </w:tc>
        <w:tc>
          <w:tcPr>
            <w:tcW w:w="3119" w:type="dxa"/>
            <w:shd w:val="clear" w:color="auto" w:fill="EDEDED" w:themeFill="accent3" w:themeFillTint="33"/>
          </w:tcPr>
          <w:p w14:paraId="08CD348B" w14:textId="77777777" w:rsidR="00913462" w:rsidRDefault="00913462" w:rsidP="004B17CA">
            <w:r>
              <w:t xml:space="preserve">Collège doctoral    </w:t>
            </w:r>
          </w:p>
        </w:tc>
        <w:tc>
          <w:tcPr>
            <w:tcW w:w="2977" w:type="dxa"/>
            <w:shd w:val="clear" w:color="auto" w:fill="EDEDED" w:themeFill="accent3" w:themeFillTint="33"/>
          </w:tcPr>
          <w:p w14:paraId="43656215" w14:textId="77777777" w:rsidR="00913462" w:rsidRDefault="00913462" w:rsidP="004B17CA">
            <w:r>
              <w:rPr>
                <w:rFonts w:asciiTheme="minorHAnsi" w:hAnsiTheme="minorHAnsi" w:cs="Times New Roman"/>
                <w:sz w:val="24"/>
                <w:szCs w:val="24"/>
                <w:lang w:val="pt-PT"/>
              </w:rPr>
              <w:t>***</w:t>
            </w:r>
          </w:p>
        </w:tc>
      </w:tr>
      <w:tr w:rsidR="00913462" w14:paraId="049846B6" w14:textId="77777777" w:rsidTr="00475EDA">
        <w:tc>
          <w:tcPr>
            <w:tcW w:w="2830" w:type="dxa"/>
          </w:tcPr>
          <w:p w14:paraId="30A58ED0" w14:textId="77777777" w:rsidR="00913462" w:rsidRDefault="00913462" w:rsidP="004B17CA">
            <w:r>
              <w:t>Adresse</w:t>
            </w:r>
          </w:p>
        </w:tc>
        <w:tc>
          <w:tcPr>
            <w:tcW w:w="3119" w:type="dxa"/>
            <w:shd w:val="clear" w:color="auto" w:fill="EDEDED" w:themeFill="accent3" w:themeFillTint="33"/>
          </w:tcPr>
          <w:p w14:paraId="5A6484B2" w14:textId="77777777" w:rsidR="00913462" w:rsidRDefault="00913462" w:rsidP="00616187">
            <w:pPr>
              <w:spacing w:after="0" w:line="240" w:lineRule="auto"/>
            </w:pPr>
            <w:r>
              <w:t>33 bd du Port</w:t>
            </w:r>
          </w:p>
          <w:p w14:paraId="5D439746" w14:textId="77777777" w:rsidR="00913462" w:rsidRDefault="00913462" w:rsidP="00616187">
            <w:pPr>
              <w:spacing w:after="0" w:line="240" w:lineRule="auto"/>
            </w:pPr>
            <w:r>
              <w:t xml:space="preserve">95011 Cergy-Pontoise Cedex </w:t>
            </w:r>
          </w:p>
          <w:p w14:paraId="361ECF2D" w14:textId="2420AF8D" w:rsidR="00913462" w:rsidRDefault="00913462" w:rsidP="00616187">
            <w:pPr>
              <w:spacing w:after="0" w:line="240" w:lineRule="auto"/>
            </w:pPr>
            <w:r>
              <w:t>France</w:t>
            </w:r>
          </w:p>
        </w:tc>
        <w:tc>
          <w:tcPr>
            <w:tcW w:w="2977" w:type="dxa"/>
            <w:shd w:val="clear" w:color="auto" w:fill="EDEDED" w:themeFill="accent3" w:themeFillTint="33"/>
          </w:tcPr>
          <w:p w14:paraId="56FEB5FB" w14:textId="77777777" w:rsidR="00913462" w:rsidRDefault="00913462" w:rsidP="004B17CA">
            <w:r>
              <w:rPr>
                <w:rFonts w:asciiTheme="minorHAnsi" w:hAnsiTheme="minorHAnsi" w:cs="Times New Roman"/>
                <w:sz w:val="24"/>
                <w:szCs w:val="24"/>
                <w:lang w:val="pt-PT"/>
              </w:rPr>
              <w:t>***</w:t>
            </w:r>
          </w:p>
        </w:tc>
      </w:tr>
      <w:tr w:rsidR="00913462" w14:paraId="460959EB" w14:textId="77777777" w:rsidTr="00475EDA">
        <w:tc>
          <w:tcPr>
            <w:tcW w:w="2830" w:type="dxa"/>
          </w:tcPr>
          <w:p w14:paraId="60DD7681" w14:textId="77777777" w:rsidR="00913462" w:rsidRDefault="00913462" w:rsidP="004B17CA">
            <w:r>
              <w:t xml:space="preserve">Personne à contacter :    </w:t>
            </w:r>
          </w:p>
        </w:tc>
        <w:tc>
          <w:tcPr>
            <w:tcW w:w="3119" w:type="dxa"/>
            <w:shd w:val="clear" w:color="auto" w:fill="EDEDED" w:themeFill="accent3" w:themeFillTint="33"/>
          </w:tcPr>
          <w:p w14:paraId="2B180A28" w14:textId="77777777" w:rsidR="00913462" w:rsidRDefault="00913462" w:rsidP="004B17CA">
            <w:r>
              <w:t>Dr Hendrik EIJSBERG, directeur du programme doctoral</w:t>
            </w:r>
          </w:p>
        </w:tc>
        <w:tc>
          <w:tcPr>
            <w:tcW w:w="2977" w:type="dxa"/>
            <w:shd w:val="clear" w:color="auto" w:fill="EDEDED" w:themeFill="accent3" w:themeFillTint="33"/>
          </w:tcPr>
          <w:p w14:paraId="544A6B75" w14:textId="77777777" w:rsidR="00913462" w:rsidRDefault="00913462" w:rsidP="004B17CA">
            <w:r>
              <w:rPr>
                <w:rFonts w:asciiTheme="minorHAnsi" w:hAnsiTheme="minorHAnsi" w:cs="Times New Roman"/>
                <w:sz w:val="24"/>
                <w:szCs w:val="24"/>
                <w:lang w:val="pt-PT"/>
              </w:rPr>
              <w:t>***</w:t>
            </w:r>
          </w:p>
        </w:tc>
      </w:tr>
      <w:tr w:rsidR="00913462" w14:paraId="1C43E085" w14:textId="77777777" w:rsidTr="00475EDA">
        <w:tc>
          <w:tcPr>
            <w:tcW w:w="2830" w:type="dxa"/>
          </w:tcPr>
          <w:p w14:paraId="6FCB7438" w14:textId="77777777" w:rsidR="00913462" w:rsidRDefault="00913462" w:rsidP="004B17CA">
            <w:r>
              <w:t xml:space="preserve">E-mail    </w:t>
            </w:r>
          </w:p>
        </w:tc>
        <w:tc>
          <w:tcPr>
            <w:tcW w:w="3119" w:type="dxa"/>
            <w:shd w:val="clear" w:color="auto" w:fill="EDEDED" w:themeFill="accent3" w:themeFillTint="33"/>
          </w:tcPr>
          <w:p w14:paraId="6B367F1A" w14:textId="77777777" w:rsidR="00913462" w:rsidRDefault="00913462" w:rsidP="004B17CA">
            <w:r>
              <w:t xml:space="preserve">hendrik.eijsberg@cyu-cergy.fr    </w:t>
            </w:r>
          </w:p>
        </w:tc>
        <w:tc>
          <w:tcPr>
            <w:tcW w:w="2977" w:type="dxa"/>
            <w:shd w:val="clear" w:color="auto" w:fill="EDEDED" w:themeFill="accent3" w:themeFillTint="33"/>
          </w:tcPr>
          <w:p w14:paraId="24B704E7" w14:textId="77777777" w:rsidR="00913462" w:rsidRDefault="00913462" w:rsidP="004B17CA">
            <w:r>
              <w:rPr>
                <w:rFonts w:asciiTheme="minorHAnsi" w:hAnsiTheme="minorHAnsi" w:cs="Times New Roman"/>
                <w:sz w:val="24"/>
                <w:szCs w:val="24"/>
                <w:lang w:val="pt-PT"/>
              </w:rPr>
              <w:t>***</w:t>
            </w:r>
          </w:p>
        </w:tc>
      </w:tr>
      <w:tr w:rsidR="00913462" w14:paraId="16F626F8" w14:textId="77777777" w:rsidTr="00475EDA">
        <w:trPr>
          <w:trHeight w:val="436"/>
        </w:trPr>
        <w:tc>
          <w:tcPr>
            <w:tcW w:w="2830" w:type="dxa"/>
          </w:tcPr>
          <w:p w14:paraId="3EB2D698" w14:textId="36EF8B71" w:rsidR="00913462" w:rsidRDefault="00913462" w:rsidP="004B17CA">
            <w:r>
              <w:t>Téléphone :</w:t>
            </w:r>
          </w:p>
        </w:tc>
        <w:tc>
          <w:tcPr>
            <w:tcW w:w="3119" w:type="dxa"/>
            <w:shd w:val="clear" w:color="auto" w:fill="EDEDED" w:themeFill="accent3" w:themeFillTint="33"/>
          </w:tcPr>
          <w:p w14:paraId="2EA7849A" w14:textId="05D92859" w:rsidR="00913462" w:rsidRDefault="00913462" w:rsidP="004B17CA">
            <w:r>
              <w:t xml:space="preserve"> +33 (0) 1 34 25 72 26</w:t>
            </w:r>
          </w:p>
        </w:tc>
        <w:tc>
          <w:tcPr>
            <w:tcW w:w="2977" w:type="dxa"/>
            <w:shd w:val="clear" w:color="auto" w:fill="EDEDED" w:themeFill="accent3" w:themeFillTint="33"/>
          </w:tcPr>
          <w:p w14:paraId="6B96E5AE" w14:textId="77777777" w:rsidR="00913462" w:rsidRDefault="00913462" w:rsidP="004B17CA">
            <w:r>
              <w:rPr>
                <w:rFonts w:asciiTheme="minorHAnsi" w:hAnsiTheme="minorHAnsi" w:cs="Times New Roman"/>
                <w:sz w:val="24"/>
                <w:szCs w:val="24"/>
                <w:lang w:val="pt-PT"/>
              </w:rPr>
              <w:t>***</w:t>
            </w:r>
          </w:p>
        </w:tc>
      </w:tr>
      <w:tr w:rsidR="00913462" w14:paraId="00DC8F60" w14:textId="77777777" w:rsidTr="008E084A">
        <w:trPr>
          <w:trHeight w:val="241"/>
        </w:trPr>
        <w:tc>
          <w:tcPr>
            <w:tcW w:w="8926" w:type="dxa"/>
            <w:gridSpan w:val="3"/>
          </w:tcPr>
          <w:p w14:paraId="563315EA" w14:textId="65440FF2" w:rsidR="00913462" w:rsidRPr="00F96EBC" w:rsidRDefault="00913462" w:rsidP="00F96EBC">
            <w:pPr>
              <w:jc w:val="center"/>
              <w:rPr>
                <w:b/>
              </w:rPr>
            </w:pPr>
            <w:r w:rsidRPr="00A669DE">
              <w:rPr>
                <w:b/>
              </w:rPr>
              <w:t>CO-DIRECTION DE THÈS</w:t>
            </w:r>
            <w:r w:rsidR="00F96EBC">
              <w:rPr>
                <w:b/>
              </w:rPr>
              <w:t>E</w:t>
            </w:r>
          </w:p>
        </w:tc>
      </w:tr>
      <w:tr w:rsidR="00913462" w14:paraId="02237F60" w14:textId="77777777" w:rsidTr="004B17CA">
        <w:tc>
          <w:tcPr>
            <w:tcW w:w="2830" w:type="dxa"/>
          </w:tcPr>
          <w:p w14:paraId="2874FAE4" w14:textId="77777777" w:rsidR="00913462" w:rsidRDefault="00913462" w:rsidP="004B17CA">
            <w:pPr>
              <w:spacing w:after="0" w:line="240" w:lineRule="auto"/>
              <w:rPr>
                <w:b/>
              </w:rPr>
            </w:pPr>
          </w:p>
        </w:tc>
        <w:tc>
          <w:tcPr>
            <w:tcW w:w="3119" w:type="dxa"/>
          </w:tcPr>
          <w:p w14:paraId="2AC9CC54" w14:textId="77777777" w:rsidR="00913462" w:rsidRPr="00A81724" w:rsidRDefault="00913462" w:rsidP="004B17CA">
            <w:pPr>
              <w:rPr>
                <w:b/>
              </w:rPr>
            </w:pPr>
            <w:r w:rsidRPr="00A81724">
              <w:rPr>
                <w:b/>
              </w:rPr>
              <w:t>CY CERGY PARIS UNIVERSITE</w:t>
            </w:r>
          </w:p>
        </w:tc>
        <w:tc>
          <w:tcPr>
            <w:tcW w:w="2977" w:type="dxa"/>
          </w:tcPr>
          <w:p w14:paraId="1AB08D25" w14:textId="77777777" w:rsidR="00913462" w:rsidRDefault="00913462" w:rsidP="004B17CA">
            <w:pPr>
              <w:rPr>
                <w:b/>
              </w:rPr>
            </w:pPr>
            <w:r>
              <w:t>XXX</w:t>
            </w:r>
          </w:p>
        </w:tc>
      </w:tr>
      <w:tr w:rsidR="00913462" w14:paraId="732C8B39" w14:textId="77777777" w:rsidTr="00D461D1">
        <w:trPr>
          <w:trHeight w:val="769"/>
        </w:trPr>
        <w:tc>
          <w:tcPr>
            <w:tcW w:w="2830" w:type="dxa"/>
          </w:tcPr>
          <w:p w14:paraId="1EE95B83" w14:textId="56FB7DA2" w:rsidR="00913462" w:rsidRDefault="00913462" w:rsidP="004B17CA">
            <w:r>
              <w:t>Nom :     Prénom :</w:t>
            </w:r>
          </w:p>
        </w:tc>
        <w:tc>
          <w:tcPr>
            <w:tcW w:w="3119" w:type="dxa"/>
            <w:shd w:val="clear" w:color="auto" w:fill="EDEDED" w:themeFill="accent3" w:themeFillTint="33"/>
          </w:tcPr>
          <w:p w14:paraId="79686E5D" w14:textId="77777777" w:rsidR="00913462" w:rsidRDefault="00913462" w:rsidP="004B17CA">
            <w:r>
              <w:t>Prof.</w:t>
            </w:r>
            <w:r>
              <w:rPr>
                <w:rFonts w:cs="Times New Roman"/>
                <w:sz w:val="24"/>
                <w:szCs w:val="24"/>
                <w:lang w:val="pt-PT"/>
              </w:rPr>
              <w:t xml:space="preserve"> </w:t>
            </w:r>
            <w:r>
              <w:rPr>
                <w:rFonts w:asciiTheme="minorHAnsi" w:hAnsiTheme="minorHAnsi" w:cs="Times New Roman"/>
                <w:sz w:val="24"/>
                <w:szCs w:val="24"/>
                <w:lang w:val="pt-PT"/>
              </w:rPr>
              <w:t>***</w:t>
            </w:r>
          </w:p>
        </w:tc>
        <w:tc>
          <w:tcPr>
            <w:tcW w:w="2977" w:type="dxa"/>
            <w:shd w:val="clear" w:color="auto" w:fill="EDEDED" w:themeFill="accent3" w:themeFillTint="33"/>
          </w:tcPr>
          <w:p w14:paraId="365EF011" w14:textId="77777777" w:rsidR="00913462" w:rsidRDefault="00913462" w:rsidP="004B17CA">
            <w:r>
              <w:t>Prof.</w:t>
            </w:r>
            <w:r>
              <w:rPr>
                <w:rFonts w:cs="Times New Roman"/>
                <w:sz w:val="24"/>
                <w:szCs w:val="24"/>
                <w:lang w:val="pt-PT"/>
              </w:rPr>
              <w:t xml:space="preserve"> </w:t>
            </w:r>
            <w:r>
              <w:rPr>
                <w:rFonts w:asciiTheme="minorHAnsi" w:hAnsiTheme="minorHAnsi" w:cs="Times New Roman"/>
                <w:sz w:val="24"/>
                <w:szCs w:val="24"/>
                <w:lang w:val="pt-PT"/>
              </w:rPr>
              <w:t>***</w:t>
            </w:r>
          </w:p>
        </w:tc>
      </w:tr>
      <w:tr w:rsidR="00913462" w14:paraId="23ADB0E6" w14:textId="77777777" w:rsidTr="00475EDA">
        <w:trPr>
          <w:trHeight w:val="1134"/>
        </w:trPr>
        <w:tc>
          <w:tcPr>
            <w:tcW w:w="2830" w:type="dxa"/>
          </w:tcPr>
          <w:p w14:paraId="3694C0C8" w14:textId="77777777" w:rsidR="00475EDA" w:rsidRDefault="00475EDA" w:rsidP="004B17CA"/>
          <w:p w14:paraId="0EE5FBC0" w14:textId="090F9A07" w:rsidR="00913462" w:rsidRDefault="00913462" w:rsidP="004B17CA">
            <w:r>
              <w:t>Adresse : N° :    Rue :</w:t>
            </w:r>
          </w:p>
          <w:p w14:paraId="27F7B9E9" w14:textId="77777777" w:rsidR="00913462" w:rsidRDefault="00913462" w:rsidP="004B17CA">
            <w:r>
              <w:t>Ville :        Code postal :</w:t>
            </w:r>
          </w:p>
          <w:p w14:paraId="65A3EC38" w14:textId="77777777" w:rsidR="00913462" w:rsidRDefault="00913462" w:rsidP="004B17CA">
            <w:r>
              <w:t>Pays :</w:t>
            </w:r>
          </w:p>
          <w:p w14:paraId="0CDEF8A0" w14:textId="77777777" w:rsidR="00913462" w:rsidRDefault="00913462" w:rsidP="004B17CA"/>
        </w:tc>
        <w:tc>
          <w:tcPr>
            <w:tcW w:w="3119" w:type="dxa"/>
            <w:shd w:val="clear" w:color="auto" w:fill="EDEDED" w:themeFill="accent3" w:themeFillTint="33"/>
          </w:tcPr>
          <w:p w14:paraId="60F4BA5C" w14:textId="77777777" w:rsidR="00913462" w:rsidRDefault="00913462" w:rsidP="004B17CA">
            <w:pPr>
              <w:rPr>
                <w:rFonts w:eastAsia="Verdana" w:cs="Verdana"/>
                <w:sz w:val="24"/>
                <w:szCs w:val="24"/>
              </w:rPr>
            </w:pPr>
            <w:r w:rsidRPr="003151F6">
              <w:rPr>
                <w:rFonts w:asciiTheme="minorHAnsi" w:eastAsia="Verdana" w:hAnsiTheme="minorHAnsi" w:cs="Verdana"/>
                <w:sz w:val="24"/>
                <w:szCs w:val="24"/>
              </w:rPr>
              <w:t xml:space="preserve">École doctorale </w:t>
            </w:r>
            <w:r>
              <w:rPr>
                <w:rFonts w:asciiTheme="minorHAnsi" w:eastAsia="Verdana" w:hAnsiTheme="minorHAnsi" w:cs="Verdana"/>
                <w:sz w:val="24"/>
                <w:szCs w:val="24"/>
              </w:rPr>
              <w:t>***</w:t>
            </w:r>
          </w:p>
          <w:p w14:paraId="279E4A05" w14:textId="77777777" w:rsidR="00913462" w:rsidRDefault="00913462" w:rsidP="00475EDA">
            <w:pPr>
              <w:spacing w:after="0" w:line="240" w:lineRule="auto"/>
              <w:jc w:val="both"/>
            </w:pPr>
            <w:r w:rsidRPr="003151F6">
              <w:rPr>
                <w:rFonts w:asciiTheme="minorHAnsi" w:eastAsia="Verdana" w:hAnsiTheme="minorHAnsi" w:cs="Verdana"/>
                <w:sz w:val="24"/>
                <w:szCs w:val="24"/>
              </w:rPr>
              <w:t>Site des Chênes, Jardin Tropical,</w:t>
            </w:r>
          </w:p>
          <w:p w14:paraId="7E8A592F" w14:textId="77777777" w:rsidR="00913462" w:rsidRDefault="00913462" w:rsidP="00475EDA">
            <w:pPr>
              <w:spacing w:after="0" w:line="240" w:lineRule="auto"/>
            </w:pPr>
            <w:r>
              <w:t>33 boulevard du Port</w:t>
            </w:r>
          </w:p>
          <w:p w14:paraId="1C8C6932" w14:textId="77777777" w:rsidR="00913462" w:rsidRDefault="00913462" w:rsidP="00475EDA">
            <w:pPr>
              <w:spacing w:after="0" w:line="240" w:lineRule="auto"/>
            </w:pPr>
            <w:r>
              <w:t xml:space="preserve">95011 Cergy-Pontoise Cedex </w:t>
            </w:r>
          </w:p>
          <w:p w14:paraId="51AC6639" w14:textId="77777777" w:rsidR="00913462" w:rsidRDefault="00913462" w:rsidP="00475EDA">
            <w:pPr>
              <w:spacing w:after="0" w:line="240" w:lineRule="auto"/>
            </w:pPr>
            <w:r>
              <w:t>France</w:t>
            </w:r>
          </w:p>
        </w:tc>
        <w:tc>
          <w:tcPr>
            <w:tcW w:w="2977" w:type="dxa"/>
            <w:shd w:val="clear" w:color="auto" w:fill="EDEDED" w:themeFill="accent3" w:themeFillTint="33"/>
          </w:tcPr>
          <w:p w14:paraId="5DDA8859" w14:textId="77777777" w:rsidR="00913462" w:rsidRDefault="00913462" w:rsidP="004B17CA">
            <w:r>
              <w:rPr>
                <w:rFonts w:asciiTheme="minorHAnsi" w:hAnsiTheme="minorHAnsi" w:cs="Times New Roman"/>
                <w:sz w:val="24"/>
                <w:szCs w:val="24"/>
                <w:lang w:val="pt-PT"/>
              </w:rPr>
              <w:t>***</w:t>
            </w:r>
          </w:p>
        </w:tc>
      </w:tr>
      <w:tr w:rsidR="00913462" w14:paraId="79A8D187" w14:textId="77777777" w:rsidTr="00D461D1">
        <w:tc>
          <w:tcPr>
            <w:tcW w:w="2830" w:type="dxa"/>
          </w:tcPr>
          <w:p w14:paraId="596836FA" w14:textId="05DE7079" w:rsidR="00913462" w:rsidRDefault="00913462" w:rsidP="004B17CA">
            <w:r>
              <w:t>E-mail :</w:t>
            </w:r>
          </w:p>
          <w:p w14:paraId="0E120358" w14:textId="77777777" w:rsidR="00913462" w:rsidRDefault="00913462" w:rsidP="004B17CA">
            <w:r>
              <w:t>Téléphone :</w:t>
            </w:r>
          </w:p>
          <w:p w14:paraId="6416F75F" w14:textId="77777777" w:rsidR="00913462" w:rsidRDefault="00913462" w:rsidP="004B17CA">
            <w:pPr>
              <w:spacing w:after="0" w:line="240" w:lineRule="auto"/>
            </w:pPr>
          </w:p>
        </w:tc>
        <w:tc>
          <w:tcPr>
            <w:tcW w:w="3119" w:type="dxa"/>
            <w:shd w:val="clear" w:color="auto" w:fill="EDEDED" w:themeFill="accent3" w:themeFillTint="33"/>
          </w:tcPr>
          <w:p w14:paraId="601CDE63" w14:textId="77777777" w:rsidR="00913462" w:rsidRDefault="00913462" w:rsidP="004B17CA">
            <w:pPr>
              <w:ind w:left="-132"/>
            </w:pPr>
            <w:r>
              <w:t xml:space="preserve"> +33 (0) 1 34 25 XX </w:t>
            </w:r>
            <w:proofErr w:type="spellStart"/>
            <w:r>
              <w:t>XX</w:t>
            </w:r>
            <w:proofErr w:type="spellEnd"/>
          </w:p>
          <w:p w14:paraId="4E8C64DD" w14:textId="77777777" w:rsidR="00913462" w:rsidRDefault="00913462" w:rsidP="004B17CA">
            <w:pPr>
              <w:ind w:left="-132"/>
            </w:pPr>
            <w:r>
              <w:rPr>
                <w:rFonts w:asciiTheme="minorHAnsi" w:hAnsiTheme="minorHAnsi" w:cs="Times New Roman"/>
                <w:sz w:val="24"/>
                <w:szCs w:val="24"/>
                <w:lang w:val="pt-PT"/>
              </w:rPr>
              <w:t>***</w:t>
            </w:r>
            <w:r>
              <w:rPr>
                <w:rFonts w:cs="Times New Roman"/>
                <w:sz w:val="24"/>
                <w:szCs w:val="24"/>
                <w:lang w:val="pt-PT"/>
              </w:rPr>
              <w:t>@cyu.fr</w:t>
            </w:r>
          </w:p>
          <w:p w14:paraId="7B065783" w14:textId="77777777" w:rsidR="00913462" w:rsidRDefault="00913462" w:rsidP="004B17CA">
            <w:pPr>
              <w:spacing w:after="0" w:line="240" w:lineRule="auto"/>
              <w:ind w:left="-132"/>
            </w:pPr>
          </w:p>
        </w:tc>
        <w:tc>
          <w:tcPr>
            <w:tcW w:w="2977" w:type="dxa"/>
            <w:shd w:val="clear" w:color="auto" w:fill="EDEDED" w:themeFill="accent3" w:themeFillTint="33"/>
          </w:tcPr>
          <w:p w14:paraId="3D5825A4" w14:textId="77777777" w:rsidR="00913462" w:rsidRDefault="00913462" w:rsidP="004B17CA">
            <w:r>
              <w:rPr>
                <w:rFonts w:asciiTheme="minorHAnsi" w:hAnsiTheme="minorHAnsi" w:cs="Times New Roman"/>
                <w:sz w:val="24"/>
                <w:szCs w:val="24"/>
                <w:lang w:val="pt-PT"/>
              </w:rPr>
              <w:t>***</w:t>
            </w:r>
          </w:p>
        </w:tc>
      </w:tr>
      <w:tr w:rsidR="00913462" w14:paraId="3BABDE4E" w14:textId="77777777" w:rsidTr="00D461D1">
        <w:tc>
          <w:tcPr>
            <w:tcW w:w="2830" w:type="dxa"/>
          </w:tcPr>
          <w:p w14:paraId="792608D7" w14:textId="6C676EF4" w:rsidR="00913462" w:rsidRDefault="00913462" w:rsidP="004B17CA">
            <w:r>
              <w:t>Directeur de thèse</w:t>
            </w:r>
          </w:p>
        </w:tc>
        <w:tc>
          <w:tcPr>
            <w:tcW w:w="3119" w:type="dxa"/>
            <w:shd w:val="clear" w:color="auto" w:fill="EDEDED" w:themeFill="accent3" w:themeFillTint="33"/>
          </w:tcPr>
          <w:p w14:paraId="432E088E" w14:textId="77777777" w:rsidR="00913462" w:rsidRDefault="00913462" w:rsidP="004B17CA">
            <w:r>
              <w:t>Prof.</w:t>
            </w:r>
            <w:r>
              <w:rPr>
                <w:rFonts w:cs="Times New Roman"/>
                <w:sz w:val="24"/>
                <w:szCs w:val="24"/>
                <w:lang w:val="pt-PT"/>
              </w:rPr>
              <w:t xml:space="preserve"> </w:t>
            </w:r>
            <w:r>
              <w:rPr>
                <w:rFonts w:asciiTheme="minorHAnsi" w:hAnsiTheme="minorHAnsi" w:cs="Times New Roman"/>
                <w:sz w:val="24"/>
                <w:szCs w:val="24"/>
                <w:lang w:val="pt-PT"/>
              </w:rPr>
              <w:t>***</w:t>
            </w:r>
          </w:p>
        </w:tc>
        <w:tc>
          <w:tcPr>
            <w:tcW w:w="2977" w:type="dxa"/>
            <w:shd w:val="clear" w:color="auto" w:fill="EDEDED" w:themeFill="accent3" w:themeFillTint="33"/>
          </w:tcPr>
          <w:p w14:paraId="580B1184" w14:textId="77777777" w:rsidR="00913462" w:rsidRDefault="00913462" w:rsidP="004B17CA">
            <w:r>
              <w:rPr>
                <w:rFonts w:asciiTheme="minorHAnsi" w:hAnsiTheme="minorHAnsi" w:cs="Times New Roman"/>
                <w:sz w:val="24"/>
                <w:szCs w:val="24"/>
                <w:lang w:val="pt-PT"/>
              </w:rPr>
              <w:t>***</w:t>
            </w:r>
          </w:p>
        </w:tc>
      </w:tr>
      <w:tr w:rsidR="00913462" w14:paraId="3F23F3EF" w14:textId="77777777" w:rsidTr="00D461D1">
        <w:tc>
          <w:tcPr>
            <w:tcW w:w="2830" w:type="dxa"/>
          </w:tcPr>
          <w:p w14:paraId="5EB86F27" w14:textId="77777777" w:rsidR="00913462" w:rsidRDefault="00913462" w:rsidP="00475EDA">
            <w:r>
              <w:t>Adresse professionnelle :</w:t>
            </w:r>
          </w:p>
          <w:p w14:paraId="5A1CB789" w14:textId="57186A72" w:rsidR="00475EDA" w:rsidRDefault="00475EDA" w:rsidP="00475EDA"/>
        </w:tc>
        <w:tc>
          <w:tcPr>
            <w:tcW w:w="3119" w:type="dxa"/>
            <w:shd w:val="clear" w:color="auto" w:fill="EDEDED" w:themeFill="accent3" w:themeFillTint="33"/>
          </w:tcPr>
          <w:p w14:paraId="1AB9F4E3" w14:textId="77777777" w:rsidR="00913462" w:rsidRDefault="00913462" w:rsidP="004B17CA">
            <w:pPr>
              <w:spacing w:after="0" w:line="240" w:lineRule="auto"/>
            </w:pPr>
            <w:r>
              <w:rPr>
                <w:rFonts w:asciiTheme="minorHAnsi" w:hAnsiTheme="minorHAnsi" w:cs="Times New Roman"/>
                <w:sz w:val="24"/>
                <w:szCs w:val="24"/>
                <w:lang w:val="pt-PT"/>
              </w:rPr>
              <w:t>***</w:t>
            </w:r>
          </w:p>
        </w:tc>
        <w:tc>
          <w:tcPr>
            <w:tcW w:w="2977" w:type="dxa"/>
            <w:shd w:val="clear" w:color="auto" w:fill="EDEDED" w:themeFill="accent3" w:themeFillTint="33"/>
          </w:tcPr>
          <w:p w14:paraId="6AF47471" w14:textId="77777777" w:rsidR="00913462" w:rsidRDefault="00913462" w:rsidP="004B17CA">
            <w:r>
              <w:rPr>
                <w:rFonts w:asciiTheme="minorHAnsi" w:hAnsiTheme="minorHAnsi" w:cs="Times New Roman"/>
                <w:sz w:val="24"/>
                <w:szCs w:val="24"/>
                <w:lang w:val="pt-PT"/>
              </w:rPr>
              <w:t>***</w:t>
            </w:r>
          </w:p>
        </w:tc>
      </w:tr>
      <w:tr w:rsidR="00913462" w14:paraId="36BB1CA8" w14:textId="77777777" w:rsidTr="008E084A">
        <w:trPr>
          <w:trHeight w:val="482"/>
        </w:trPr>
        <w:tc>
          <w:tcPr>
            <w:tcW w:w="2830" w:type="dxa"/>
          </w:tcPr>
          <w:p w14:paraId="6151EC6B" w14:textId="77777777" w:rsidR="00913462" w:rsidRDefault="00913462" w:rsidP="004B17CA">
            <w:r>
              <w:t xml:space="preserve">E-mail    </w:t>
            </w:r>
          </w:p>
        </w:tc>
        <w:tc>
          <w:tcPr>
            <w:tcW w:w="3119" w:type="dxa"/>
            <w:shd w:val="clear" w:color="auto" w:fill="EDEDED" w:themeFill="accent3" w:themeFillTint="33"/>
          </w:tcPr>
          <w:p w14:paraId="1EE7A17C" w14:textId="77777777" w:rsidR="00913462" w:rsidRDefault="00913462" w:rsidP="004B17CA">
            <w:r>
              <w:rPr>
                <w:rFonts w:asciiTheme="minorHAnsi" w:hAnsiTheme="minorHAnsi" w:cs="Times New Roman"/>
                <w:sz w:val="24"/>
                <w:szCs w:val="24"/>
                <w:lang w:val="pt-PT"/>
              </w:rPr>
              <w:t>***</w:t>
            </w:r>
            <w:r>
              <w:t>@</w:t>
            </w:r>
            <w:proofErr w:type="spellStart"/>
            <w:r>
              <w:t>cyu-cergy</w:t>
            </w:r>
            <w:proofErr w:type="spellEnd"/>
          </w:p>
        </w:tc>
        <w:tc>
          <w:tcPr>
            <w:tcW w:w="2977" w:type="dxa"/>
            <w:shd w:val="clear" w:color="auto" w:fill="EDEDED" w:themeFill="accent3" w:themeFillTint="33"/>
          </w:tcPr>
          <w:p w14:paraId="01D3D5BB" w14:textId="313532A4" w:rsidR="00913462" w:rsidRDefault="00913462" w:rsidP="004B17CA">
            <w:r>
              <w:t>***</w:t>
            </w:r>
          </w:p>
        </w:tc>
      </w:tr>
      <w:tr w:rsidR="00913462" w14:paraId="4D6BB77D" w14:textId="77777777" w:rsidTr="008E084A">
        <w:trPr>
          <w:trHeight w:val="504"/>
        </w:trPr>
        <w:tc>
          <w:tcPr>
            <w:tcW w:w="2830" w:type="dxa"/>
          </w:tcPr>
          <w:p w14:paraId="1ED34E0A" w14:textId="148F1510" w:rsidR="00913462" w:rsidRDefault="00913462" w:rsidP="004B17CA">
            <w:r>
              <w:t>Téléphone :</w:t>
            </w:r>
          </w:p>
        </w:tc>
        <w:tc>
          <w:tcPr>
            <w:tcW w:w="3119" w:type="dxa"/>
            <w:shd w:val="clear" w:color="auto" w:fill="EDEDED" w:themeFill="accent3" w:themeFillTint="33"/>
          </w:tcPr>
          <w:p w14:paraId="759F56EC" w14:textId="60E483C9" w:rsidR="00913462" w:rsidRPr="008E084A" w:rsidRDefault="00913462" w:rsidP="008E084A">
            <w:pPr>
              <w:tabs>
                <w:tab w:val="left" w:pos="142"/>
                <w:tab w:val="right" w:leader="dot" w:pos="4944"/>
              </w:tabs>
              <w:rPr>
                <w:rFonts w:asciiTheme="minorHAnsi" w:hAnsiTheme="minorHAnsi" w:cs="Verdana"/>
                <w:sz w:val="24"/>
                <w:szCs w:val="24"/>
                <w:shd w:val="clear" w:color="auto" w:fill="FFFFFF" w:themeFill="background1"/>
                <w:lang w:val="en-GB"/>
              </w:rPr>
            </w:pPr>
            <w:r w:rsidRPr="003151F6">
              <w:rPr>
                <w:rFonts w:asciiTheme="minorHAnsi" w:hAnsiTheme="minorHAnsi" w:cs="Verdana"/>
                <w:sz w:val="24"/>
                <w:szCs w:val="24"/>
                <w:lang w:val="en-GB"/>
              </w:rPr>
              <w:t>+33-1-</w:t>
            </w:r>
            <w:r w:rsidRPr="003C0DC5">
              <w:rPr>
                <w:rFonts w:asciiTheme="minorHAnsi" w:hAnsiTheme="minorHAnsi" w:cs="Verdana"/>
                <w:sz w:val="24"/>
                <w:szCs w:val="24"/>
                <w:shd w:val="clear" w:color="auto" w:fill="FFFFFF" w:themeFill="background1"/>
                <w:lang w:val="en-GB"/>
              </w:rPr>
              <w:t xml:space="preserve">34 </w:t>
            </w:r>
            <w:r>
              <w:rPr>
                <w:rFonts w:asciiTheme="minorHAnsi" w:hAnsiTheme="minorHAnsi" w:cs="Verdana"/>
                <w:sz w:val="24"/>
                <w:szCs w:val="24"/>
                <w:shd w:val="clear" w:color="auto" w:fill="FFFFFF" w:themeFill="background1"/>
                <w:lang w:val="en-GB"/>
              </w:rPr>
              <w:t>***</w:t>
            </w:r>
          </w:p>
        </w:tc>
        <w:tc>
          <w:tcPr>
            <w:tcW w:w="2977" w:type="dxa"/>
            <w:shd w:val="clear" w:color="auto" w:fill="EDEDED" w:themeFill="accent3" w:themeFillTint="33"/>
          </w:tcPr>
          <w:p w14:paraId="7CD689A7" w14:textId="77777777" w:rsidR="00913462" w:rsidRDefault="00913462" w:rsidP="004B17CA">
            <w:r>
              <w:rPr>
                <w:rFonts w:asciiTheme="minorHAnsi" w:hAnsiTheme="minorHAnsi" w:cs="Times New Roman"/>
                <w:sz w:val="24"/>
                <w:szCs w:val="24"/>
                <w:lang w:val="pt-PT"/>
              </w:rPr>
              <w:t>***</w:t>
            </w:r>
          </w:p>
        </w:tc>
      </w:tr>
      <w:tr w:rsidR="00913462" w14:paraId="0023F499" w14:textId="77777777" w:rsidTr="00475EDA">
        <w:trPr>
          <w:trHeight w:val="751"/>
        </w:trPr>
        <w:tc>
          <w:tcPr>
            <w:tcW w:w="2830" w:type="dxa"/>
          </w:tcPr>
          <w:p w14:paraId="386B1EF0" w14:textId="77777777" w:rsidR="00913462" w:rsidRDefault="00913462" w:rsidP="004B17CA">
            <w:r>
              <w:t>Laboratoire ou unité de recherche où la thèse est préparée</w:t>
            </w:r>
          </w:p>
        </w:tc>
        <w:tc>
          <w:tcPr>
            <w:tcW w:w="3119" w:type="dxa"/>
            <w:shd w:val="clear" w:color="auto" w:fill="EDEDED" w:themeFill="accent3" w:themeFillTint="33"/>
          </w:tcPr>
          <w:p w14:paraId="008E9F94" w14:textId="77777777" w:rsidR="00913462" w:rsidRDefault="00913462" w:rsidP="004B17CA">
            <w:r>
              <w:t xml:space="preserve"> </w:t>
            </w:r>
            <w:r>
              <w:rPr>
                <w:rFonts w:asciiTheme="minorHAnsi" w:hAnsiTheme="minorHAnsi" w:cs="Times New Roman"/>
                <w:sz w:val="24"/>
                <w:szCs w:val="24"/>
                <w:lang w:val="pt-PT"/>
              </w:rPr>
              <w:t>***</w:t>
            </w:r>
          </w:p>
        </w:tc>
        <w:tc>
          <w:tcPr>
            <w:tcW w:w="2977" w:type="dxa"/>
            <w:shd w:val="clear" w:color="auto" w:fill="EDEDED" w:themeFill="accent3" w:themeFillTint="33"/>
          </w:tcPr>
          <w:p w14:paraId="7A8CA1B1" w14:textId="77777777" w:rsidR="00913462" w:rsidRDefault="00913462" w:rsidP="004B17CA">
            <w:r>
              <w:rPr>
                <w:rFonts w:asciiTheme="minorHAnsi" w:hAnsiTheme="minorHAnsi" w:cs="Times New Roman"/>
                <w:sz w:val="24"/>
                <w:szCs w:val="24"/>
                <w:lang w:val="pt-PT"/>
              </w:rPr>
              <w:t>***</w:t>
            </w:r>
          </w:p>
        </w:tc>
      </w:tr>
      <w:tr w:rsidR="00913462" w14:paraId="490C1A38" w14:textId="77777777" w:rsidTr="00D461D1">
        <w:trPr>
          <w:trHeight w:val="1065"/>
        </w:trPr>
        <w:tc>
          <w:tcPr>
            <w:tcW w:w="2830" w:type="dxa"/>
          </w:tcPr>
          <w:p w14:paraId="7E6B42CE" w14:textId="77777777" w:rsidR="00913462" w:rsidRDefault="00913462" w:rsidP="004B17CA">
            <w:r>
              <w:t>Nom / Adresse :</w:t>
            </w:r>
          </w:p>
          <w:p w14:paraId="73EEE600" w14:textId="77777777" w:rsidR="00913462" w:rsidRDefault="00913462" w:rsidP="004B17CA"/>
        </w:tc>
        <w:tc>
          <w:tcPr>
            <w:tcW w:w="3119" w:type="dxa"/>
            <w:shd w:val="clear" w:color="auto" w:fill="EDEDED" w:themeFill="accent3" w:themeFillTint="33"/>
          </w:tcPr>
          <w:p w14:paraId="2EFA7E52" w14:textId="77777777" w:rsidR="00913462" w:rsidRDefault="00913462" w:rsidP="004B17CA">
            <w:r>
              <w:t>CY Cergy Paris Université</w:t>
            </w:r>
          </w:p>
          <w:p w14:paraId="7E09C6C0" w14:textId="5027CA19" w:rsidR="00913462" w:rsidRDefault="00913462" w:rsidP="004B17CA">
            <w:r>
              <w:t>***</w:t>
            </w:r>
          </w:p>
        </w:tc>
        <w:tc>
          <w:tcPr>
            <w:tcW w:w="2977" w:type="dxa"/>
            <w:shd w:val="clear" w:color="auto" w:fill="EDEDED" w:themeFill="accent3" w:themeFillTint="33"/>
          </w:tcPr>
          <w:p w14:paraId="581AA185" w14:textId="77777777" w:rsidR="00913462" w:rsidRDefault="00913462" w:rsidP="004B17CA">
            <w:r>
              <w:t>***</w:t>
            </w:r>
          </w:p>
          <w:p w14:paraId="10B34934" w14:textId="77777777" w:rsidR="00913462" w:rsidRDefault="00913462" w:rsidP="004B17CA">
            <w:pPr>
              <w:rPr>
                <w:rFonts w:cs="Times New Roman"/>
                <w:sz w:val="24"/>
                <w:szCs w:val="24"/>
                <w:lang w:val="pt-PT"/>
              </w:rPr>
            </w:pPr>
          </w:p>
        </w:tc>
      </w:tr>
      <w:tr w:rsidR="00913462" w14:paraId="269880B2" w14:textId="77777777" w:rsidTr="00D461D1">
        <w:trPr>
          <w:trHeight w:val="662"/>
        </w:trPr>
        <w:tc>
          <w:tcPr>
            <w:tcW w:w="2830" w:type="dxa"/>
          </w:tcPr>
          <w:p w14:paraId="7056B760" w14:textId="77777777" w:rsidR="00913462" w:rsidRDefault="00913462" w:rsidP="00D461D1">
            <w:pPr>
              <w:spacing w:after="0"/>
            </w:pPr>
            <w:r>
              <w:t>Téléphone :</w:t>
            </w:r>
          </w:p>
          <w:p w14:paraId="49C5C055" w14:textId="77777777" w:rsidR="00913462" w:rsidRDefault="00913462" w:rsidP="00D461D1">
            <w:pPr>
              <w:spacing w:after="0"/>
            </w:pPr>
            <w:proofErr w:type="gramStart"/>
            <w:r>
              <w:t>E-mail  :</w:t>
            </w:r>
            <w:proofErr w:type="gramEnd"/>
          </w:p>
          <w:p w14:paraId="42704A6E" w14:textId="77777777" w:rsidR="00913462" w:rsidRDefault="00913462" w:rsidP="004B17CA"/>
        </w:tc>
        <w:tc>
          <w:tcPr>
            <w:tcW w:w="3119" w:type="dxa"/>
            <w:shd w:val="clear" w:color="auto" w:fill="EDEDED" w:themeFill="accent3" w:themeFillTint="33"/>
          </w:tcPr>
          <w:p w14:paraId="68E437B9" w14:textId="77777777" w:rsidR="00913462" w:rsidRDefault="00913462" w:rsidP="004B17CA">
            <w:r>
              <w:t>+33-1-34 ***</w:t>
            </w:r>
          </w:p>
          <w:p w14:paraId="163AA547" w14:textId="77777777" w:rsidR="00913462" w:rsidRDefault="00913462" w:rsidP="004B17CA"/>
        </w:tc>
        <w:tc>
          <w:tcPr>
            <w:tcW w:w="2977" w:type="dxa"/>
            <w:shd w:val="clear" w:color="auto" w:fill="EDEDED" w:themeFill="accent3" w:themeFillTint="33"/>
          </w:tcPr>
          <w:p w14:paraId="62E34BF0" w14:textId="77777777" w:rsidR="00913462" w:rsidRDefault="00913462" w:rsidP="004B17CA">
            <w:r>
              <w:t>***</w:t>
            </w:r>
          </w:p>
          <w:p w14:paraId="44E52A67" w14:textId="77777777" w:rsidR="00913462" w:rsidRDefault="00913462" w:rsidP="004B17CA">
            <w:pPr>
              <w:rPr>
                <w:rFonts w:cs="Times New Roman"/>
                <w:sz w:val="24"/>
                <w:szCs w:val="24"/>
                <w:lang w:val="pt-PT"/>
              </w:rPr>
            </w:pPr>
          </w:p>
        </w:tc>
      </w:tr>
    </w:tbl>
    <w:p w14:paraId="438DE6E2" w14:textId="77777777" w:rsidR="00913462" w:rsidRDefault="00913462" w:rsidP="00913462">
      <w:r>
        <w:t xml:space="preserve">      </w:t>
      </w:r>
    </w:p>
    <w:p w14:paraId="1E426A46" w14:textId="77777777" w:rsidR="00913462" w:rsidRPr="00361D62" w:rsidRDefault="00913462" w:rsidP="009B38DA"/>
    <w:p w14:paraId="11D7CFF8" w14:textId="77777777" w:rsidR="00973D00" w:rsidRPr="00361D62" w:rsidRDefault="00973D00"/>
    <w:sectPr w:rsidR="00973D00" w:rsidRPr="00361D6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AFCE" w14:textId="77777777" w:rsidR="00B81629" w:rsidRDefault="00B81629" w:rsidP="00B81629">
      <w:pPr>
        <w:spacing w:after="0" w:line="240" w:lineRule="auto"/>
      </w:pPr>
      <w:r>
        <w:separator/>
      </w:r>
    </w:p>
  </w:endnote>
  <w:endnote w:type="continuationSeparator" w:id="0">
    <w:p w14:paraId="3E6187B9" w14:textId="77777777" w:rsidR="00B81629" w:rsidRDefault="00B81629" w:rsidP="00B81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59">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D8A93" w14:textId="77777777" w:rsidR="00B81629" w:rsidRDefault="00B81629" w:rsidP="00B81629">
      <w:pPr>
        <w:spacing w:after="0" w:line="240" w:lineRule="auto"/>
      </w:pPr>
      <w:r>
        <w:separator/>
      </w:r>
    </w:p>
  </w:footnote>
  <w:footnote w:type="continuationSeparator" w:id="0">
    <w:p w14:paraId="1161355D" w14:textId="77777777" w:rsidR="00B81629" w:rsidRDefault="00B81629" w:rsidP="00B81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A672" w14:textId="07B7410A" w:rsidR="00B81629" w:rsidRPr="00361D62" w:rsidRDefault="00361D62">
    <w:pPr>
      <w:pStyle w:val="En-tte"/>
      <w:rPr>
        <w:sz w:val="28"/>
        <w:szCs w:val="28"/>
      </w:rPr>
    </w:pPr>
    <w:r w:rsidRPr="00361D62">
      <w:rPr>
        <w:sz w:val="28"/>
        <w:szCs w:val="28"/>
      </w:rPr>
      <w:t>Questionnaire pour la convention de cotutelle de Mme/</w:t>
    </w:r>
    <w:r w:rsidR="00366368" w:rsidRPr="00361D62">
      <w:rPr>
        <w:sz w:val="28"/>
        <w:szCs w:val="28"/>
      </w:rPr>
      <w:t>M</w:t>
    </w:r>
    <w:r w:rsidR="00313661" w:rsidRPr="00361D62">
      <w:rPr>
        <w:sz w:val="28"/>
        <w:szCs w:val="28"/>
      </w:rPr>
      <w:t xml:space="preserve">. </w:t>
    </w:r>
    <w:r w:rsidR="00313661" w:rsidRPr="00361D62">
      <w:rPr>
        <w:sz w:val="28"/>
        <w:szCs w:val="28"/>
        <w:highlight w:val="yellow"/>
      </w:rPr>
      <w:t>XXXXX</w:t>
    </w:r>
    <w:r w:rsidR="00B81629" w:rsidRPr="00361D62">
      <w:rPr>
        <w:sz w:val="28"/>
        <w:szCs w:val="28"/>
      </w:rPr>
      <w:t>– CY</w:t>
    </w:r>
    <w:r>
      <w:rPr>
        <w:sz w:val="28"/>
        <w:szCs w:val="28"/>
      </w:rPr>
      <w:t>-</w:t>
    </w:r>
    <w:r w:rsidR="00313661" w:rsidRPr="00361D62">
      <w:rPr>
        <w:sz w:val="28"/>
        <w:szCs w:val="28"/>
        <w:highlight w:val="yellow"/>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213C"/>
    <w:multiLevelType w:val="hybridMultilevel"/>
    <w:tmpl w:val="C1764984"/>
    <w:lvl w:ilvl="0" w:tplc="71007EF4">
      <w:start w:val="1"/>
      <w:numFmt w:val="decimal"/>
      <w:pStyle w:val="Convention2"/>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CCD3F77"/>
    <w:multiLevelType w:val="hybridMultilevel"/>
    <w:tmpl w:val="E6501346"/>
    <w:lvl w:ilvl="0" w:tplc="89E0E2F2">
      <w:start w:val="2"/>
      <w:numFmt w:val="bullet"/>
      <w:lvlText w:val="-"/>
      <w:lvlJc w:val="left"/>
      <w:pPr>
        <w:ind w:left="720" w:hanging="360"/>
      </w:pPr>
      <w:rPr>
        <w:rFonts w:ascii="Calibri" w:eastAsia="Arial Unicode M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01E7886"/>
    <w:multiLevelType w:val="hybridMultilevel"/>
    <w:tmpl w:val="7966C996"/>
    <w:lvl w:ilvl="0" w:tplc="1CBC9A94">
      <w:start w:val="1"/>
      <w:numFmt w:val="decimal"/>
      <w:pStyle w:val="Convention1"/>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2121526"/>
    <w:multiLevelType w:val="hybridMultilevel"/>
    <w:tmpl w:val="21344FEC"/>
    <w:lvl w:ilvl="0" w:tplc="838C1D0E">
      <w:start w:val="1"/>
      <w:numFmt w:val="decimal"/>
      <w:lvlText w:val="%1)"/>
      <w:lvlJc w:val="left"/>
      <w:pPr>
        <w:ind w:left="839" w:hanging="360"/>
      </w:pPr>
      <w:rPr>
        <w:rFonts w:ascii="Calibri" w:eastAsia="Calibri" w:hAnsi="Calibri" w:hint="default"/>
        <w:b/>
        <w:bCs/>
        <w:w w:val="100"/>
        <w:sz w:val="22"/>
        <w:szCs w:val="22"/>
        <w:lang w:val="fr-FR" w:eastAsia="fr-FR" w:bidi="fr-FR"/>
      </w:rPr>
    </w:lvl>
    <w:lvl w:ilvl="1" w:tplc="FDB23390">
      <w:numFmt w:val="bullet"/>
      <w:lvlText w:val="•"/>
      <w:lvlJc w:val="left"/>
      <w:pPr>
        <w:ind w:left="1837" w:hanging="360"/>
      </w:pPr>
      <w:rPr>
        <w:lang w:val="fr-FR" w:eastAsia="fr-FR" w:bidi="fr-FR"/>
      </w:rPr>
    </w:lvl>
    <w:lvl w:ilvl="2" w:tplc="9FFE6152">
      <w:numFmt w:val="bullet"/>
      <w:lvlText w:val="•"/>
      <w:lvlJc w:val="left"/>
      <w:pPr>
        <w:ind w:left="2835" w:hanging="360"/>
      </w:pPr>
      <w:rPr>
        <w:lang w:val="fr-FR" w:eastAsia="fr-FR" w:bidi="fr-FR"/>
      </w:rPr>
    </w:lvl>
    <w:lvl w:ilvl="3" w:tplc="E8E2E010">
      <w:numFmt w:val="bullet"/>
      <w:lvlText w:val="•"/>
      <w:lvlJc w:val="left"/>
      <w:pPr>
        <w:ind w:left="3833" w:hanging="360"/>
      </w:pPr>
      <w:rPr>
        <w:lang w:val="fr-FR" w:eastAsia="fr-FR" w:bidi="fr-FR"/>
      </w:rPr>
    </w:lvl>
    <w:lvl w:ilvl="4" w:tplc="60F0761A">
      <w:numFmt w:val="bullet"/>
      <w:lvlText w:val="•"/>
      <w:lvlJc w:val="left"/>
      <w:pPr>
        <w:ind w:left="4831" w:hanging="360"/>
      </w:pPr>
      <w:rPr>
        <w:lang w:val="fr-FR" w:eastAsia="fr-FR" w:bidi="fr-FR"/>
      </w:rPr>
    </w:lvl>
    <w:lvl w:ilvl="5" w:tplc="3F589CA6">
      <w:numFmt w:val="bullet"/>
      <w:lvlText w:val="•"/>
      <w:lvlJc w:val="left"/>
      <w:pPr>
        <w:ind w:left="5829" w:hanging="360"/>
      </w:pPr>
      <w:rPr>
        <w:lang w:val="fr-FR" w:eastAsia="fr-FR" w:bidi="fr-FR"/>
      </w:rPr>
    </w:lvl>
    <w:lvl w:ilvl="6" w:tplc="275415E4">
      <w:numFmt w:val="bullet"/>
      <w:lvlText w:val="•"/>
      <w:lvlJc w:val="left"/>
      <w:pPr>
        <w:ind w:left="6827" w:hanging="360"/>
      </w:pPr>
      <w:rPr>
        <w:lang w:val="fr-FR" w:eastAsia="fr-FR" w:bidi="fr-FR"/>
      </w:rPr>
    </w:lvl>
    <w:lvl w:ilvl="7" w:tplc="46EC1B12">
      <w:numFmt w:val="bullet"/>
      <w:lvlText w:val="•"/>
      <w:lvlJc w:val="left"/>
      <w:pPr>
        <w:ind w:left="7825" w:hanging="360"/>
      </w:pPr>
      <w:rPr>
        <w:lang w:val="fr-FR" w:eastAsia="fr-FR" w:bidi="fr-FR"/>
      </w:rPr>
    </w:lvl>
    <w:lvl w:ilvl="8" w:tplc="FD1A6AFC">
      <w:numFmt w:val="bullet"/>
      <w:lvlText w:val="•"/>
      <w:lvlJc w:val="left"/>
      <w:pPr>
        <w:ind w:left="8823" w:hanging="360"/>
      </w:pPr>
      <w:rPr>
        <w:lang w:val="fr-FR" w:eastAsia="fr-FR" w:bidi="fr-FR"/>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DA"/>
    <w:rsid w:val="0001583E"/>
    <w:rsid w:val="00034BEA"/>
    <w:rsid w:val="00035730"/>
    <w:rsid w:val="000645AE"/>
    <w:rsid w:val="00065858"/>
    <w:rsid w:val="00085677"/>
    <w:rsid w:val="000A17CF"/>
    <w:rsid w:val="000A73C6"/>
    <w:rsid w:val="00120AD7"/>
    <w:rsid w:val="001643C6"/>
    <w:rsid w:val="00196081"/>
    <w:rsid w:val="00201212"/>
    <w:rsid w:val="00203E2D"/>
    <w:rsid w:val="00213C48"/>
    <w:rsid w:val="00295249"/>
    <w:rsid w:val="002B6FED"/>
    <w:rsid w:val="003076DF"/>
    <w:rsid w:val="00313661"/>
    <w:rsid w:val="00361D62"/>
    <w:rsid w:val="00366368"/>
    <w:rsid w:val="00376FAA"/>
    <w:rsid w:val="003A40D7"/>
    <w:rsid w:val="003C4967"/>
    <w:rsid w:val="003F5D6E"/>
    <w:rsid w:val="00432574"/>
    <w:rsid w:val="00455298"/>
    <w:rsid w:val="00475EDA"/>
    <w:rsid w:val="004A5BBD"/>
    <w:rsid w:val="004C756A"/>
    <w:rsid w:val="004E1401"/>
    <w:rsid w:val="004F3321"/>
    <w:rsid w:val="00507327"/>
    <w:rsid w:val="00530EC3"/>
    <w:rsid w:val="005317A1"/>
    <w:rsid w:val="00543F3E"/>
    <w:rsid w:val="00580116"/>
    <w:rsid w:val="00584441"/>
    <w:rsid w:val="005F0A71"/>
    <w:rsid w:val="00616187"/>
    <w:rsid w:val="00641387"/>
    <w:rsid w:val="006A63F7"/>
    <w:rsid w:val="006C62BC"/>
    <w:rsid w:val="006D0965"/>
    <w:rsid w:val="006E3D72"/>
    <w:rsid w:val="006F2553"/>
    <w:rsid w:val="00732975"/>
    <w:rsid w:val="007421E4"/>
    <w:rsid w:val="00745E1F"/>
    <w:rsid w:val="00761E35"/>
    <w:rsid w:val="007701B3"/>
    <w:rsid w:val="007D033B"/>
    <w:rsid w:val="007D7822"/>
    <w:rsid w:val="007E77EE"/>
    <w:rsid w:val="00800716"/>
    <w:rsid w:val="00807AAE"/>
    <w:rsid w:val="00873D87"/>
    <w:rsid w:val="00875DE1"/>
    <w:rsid w:val="008D05AD"/>
    <w:rsid w:val="008E084A"/>
    <w:rsid w:val="00900D66"/>
    <w:rsid w:val="00907C7C"/>
    <w:rsid w:val="00913462"/>
    <w:rsid w:val="00917E0E"/>
    <w:rsid w:val="009319D8"/>
    <w:rsid w:val="00943A01"/>
    <w:rsid w:val="00951DE1"/>
    <w:rsid w:val="0096214D"/>
    <w:rsid w:val="00973D00"/>
    <w:rsid w:val="009A1F1D"/>
    <w:rsid w:val="009A7E32"/>
    <w:rsid w:val="009B38DA"/>
    <w:rsid w:val="009C160E"/>
    <w:rsid w:val="009C71FF"/>
    <w:rsid w:val="009F050D"/>
    <w:rsid w:val="009F1721"/>
    <w:rsid w:val="00A03D28"/>
    <w:rsid w:val="00A20AF1"/>
    <w:rsid w:val="00AB157B"/>
    <w:rsid w:val="00AF4DAA"/>
    <w:rsid w:val="00AF5633"/>
    <w:rsid w:val="00AF5727"/>
    <w:rsid w:val="00B06729"/>
    <w:rsid w:val="00B105AA"/>
    <w:rsid w:val="00B256B4"/>
    <w:rsid w:val="00B81629"/>
    <w:rsid w:val="00C24F59"/>
    <w:rsid w:val="00C45C3E"/>
    <w:rsid w:val="00CA5E40"/>
    <w:rsid w:val="00D02928"/>
    <w:rsid w:val="00D33B50"/>
    <w:rsid w:val="00D44DAB"/>
    <w:rsid w:val="00D461D1"/>
    <w:rsid w:val="00DA6738"/>
    <w:rsid w:val="00DC0C77"/>
    <w:rsid w:val="00DC36CB"/>
    <w:rsid w:val="00DF3EB7"/>
    <w:rsid w:val="00E54B15"/>
    <w:rsid w:val="00E82CFF"/>
    <w:rsid w:val="00E838D6"/>
    <w:rsid w:val="00E90C3E"/>
    <w:rsid w:val="00EA1221"/>
    <w:rsid w:val="00EC0639"/>
    <w:rsid w:val="00EC1F59"/>
    <w:rsid w:val="00F26D7E"/>
    <w:rsid w:val="00F55FC6"/>
    <w:rsid w:val="00F9009B"/>
    <w:rsid w:val="00F96EBC"/>
    <w:rsid w:val="00FC59A2"/>
    <w:rsid w:val="00FE3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0232"/>
  <w15:chartTrackingRefBased/>
  <w15:docId w15:val="{274F18C0-7E21-4C69-A2B6-930F91C4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8DA"/>
    <w:pPr>
      <w:suppressAutoHyphens/>
      <w:spacing w:after="200" w:line="276" w:lineRule="auto"/>
    </w:pPr>
    <w:rPr>
      <w:rFonts w:ascii="Calibri" w:eastAsia="Arial Unicode MS" w:hAnsi="Calibri" w:cs="font459"/>
      <w:lang w:eastAsia="ar-SA"/>
      <w14:ligatures w14:val="none"/>
    </w:rPr>
  </w:style>
  <w:style w:type="paragraph" w:styleId="Titre2">
    <w:name w:val="heading 2"/>
    <w:basedOn w:val="Normal"/>
    <w:link w:val="Titre2Car"/>
    <w:uiPriority w:val="1"/>
    <w:unhideWhenUsed/>
    <w:qFormat/>
    <w:rsid w:val="007421E4"/>
    <w:pPr>
      <w:widowControl w:val="0"/>
      <w:suppressAutoHyphens w:val="0"/>
      <w:autoSpaceDE w:val="0"/>
      <w:autoSpaceDN w:val="0"/>
      <w:spacing w:before="1" w:after="0" w:line="240" w:lineRule="auto"/>
      <w:ind w:left="839" w:hanging="360"/>
      <w:outlineLvl w:val="1"/>
    </w:pPr>
    <w:rPr>
      <w:rFonts w:eastAsia="Calibri" w:cs="Times New Roman"/>
      <w:b/>
      <w:bCs/>
      <w:kern w:val="0"/>
      <w:lang w:val="en-GB"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9B38DA"/>
    <w:rPr>
      <w:rFonts w:ascii="Calibri" w:eastAsia="Arial Unicode MS" w:hAnsi="Calibri" w:cs="font459"/>
      <w:lang w:eastAsia="ar-SA"/>
    </w:rPr>
  </w:style>
  <w:style w:type="paragraph" w:styleId="Paragraphedeliste">
    <w:name w:val="List Paragraph"/>
    <w:basedOn w:val="Normal"/>
    <w:link w:val="ParagraphedelisteCar"/>
    <w:uiPriority w:val="34"/>
    <w:qFormat/>
    <w:rsid w:val="009B38DA"/>
    <w:pPr>
      <w:ind w:left="720"/>
      <w:contextualSpacing/>
    </w:pPr>
    <w:rPr>
      <w14:ligatures w14:val="standardContextual"/>
    </w:rPr>
  </w:style>
  <w:style w:type="character" w:customStyle="1" w:styleId="Convention1Car">
    <w:name w:val="Convention 1 Car"/>
    <w:basedOn w:val="ParagraphedelisteCar"/>
    <w:link w:val="Convention1"/>
    <w:locked/>
    <w:rsid w:val="009B38DA"/>
    <w:rPr>
      <w:rFonts w:ascii="Calibri" w:eastAsia="Arial Unicode MS" w:hAnsi="Calibri" w:cs="font459"/>
      <w:b/>
      <w:bCs/>
      <w:sz w:val="32"/>
      <w:szCs w:val="28"/>
      <w:lang w:eastAsia="ar-SA"/>
    </w:rPr>
  </w:style>
  <w:style w:type="paragraph" w:customStyle="1" w:styleId="Convention1">
    <w:name w:val="Convention 1"/>
    <w:basedOn w:val="Paragraphedeliste"/>
    <w:link w:val="Convention1Car"/>
    <w:qFormat/>
    <w:rsid w:val="009B38DA"/>
    <w:pPr>
      <w:numPr>
        <w:numId w:val="1"/>
      </w:numPr>
      <w:suppressAutoHyphens w:val="0"/>
      <w:spacing w:after="160" w:line="256" w:lineRule="auto"/>
    </w:pPr>
    <w:rPr>
      <w:b/>
      <w:bCs/>
      <w:sz w:val="32"/>
      <w:szCs w:val="28"/>
    </w:rPr>
  </w:style>
  <w:style w:type="character" w:customStyle="1" w:styleId="Convention2Car">
    <w:name w:val="Convention 2 Car"/>
    <w:basedOn w:val="ParagraphedelisteCar"/>
    <w:link w:val="Convention2"/>
    <w:locked/>
    <w:rsid w:val="009B38DA"/>
    <w:rPr>
      <w:rFonts w:ascii="Calibri" w:eastAsia="Arial Unicode MS" w:hAnsi="Calibri" w:cs="font459"/>
      <w:b/>
      <w:bCs/>
      <w:sz w:val="24"/>
      <w:szCs w:val="24"/>
      <w:lang w:val="en-GB" w:eastAsia="ar-SA"/>
    </w:rPr>
  </w:style>
  <w:style w:type="paragraph" w:customStyle="1" w:styleId="Convention2">
    <w:name w:val="Convention 2"/>
    <w:basedOn w:val="Paragraphedeliste"/>
    <w:link w:val="Convention2Car"/>
    <w:qFormat/>
    <w:rsid w:val="009B38DA"/>
    <w:pPr>
      <w:numPr>
        <w:numId w:val="2"/>
      </w:numPr>
      <w:suppressAutoHyphens w:val="0"/>
      <w:spacing w:after="160" w:line="256" w:lineRule="auto"/>
    </w:pPr>
    <w:rPr>
      <w:b/>
      <w:bCs/>
      <w:sz w:val="24"/>
      <w:szCs w:val="24"/>
      <w:lang w:val="en-GB"/>
    </w:rPr>
  </w:style>
  <w:style w:type="table" w:styleId="Grilledutableau">
    <w:name w:val="Table Grid"/>
    <w:basedOn w:val="TableauNormal"/>
    <w:uiPriority w:val="39"/>
    <w:rsid w:val="009B3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81629"/>
    <w:pPr>
      <w:tabs>
        <w:tab w:val="center" w:pos="4536"/>
        <w:tab w:val="right" w:pos="9072"/>
      </w:tabs>
      <w:spacing w:after="0" w:line="240" w:lineRule="auto"/>
    </w:pPr>
  </w:style>
  <w:style w:type="character" w:customStyle="1" w:styleId="En-tteCar">
    <w:name w:val="En-tête Car"/>
    <w:basedOn w:val="Policepardfaut"/>
    <w:link w:val="En-tte"/>
    <w:uiPriority w:val="99"/>
    <w:rsid w:val="00B81629"/>
    <w:rPr>
      <w:rFonts w:ascii="Calibri" w:eastAsia="Arial Unicode MS" w:hAnsi="Calibri" w:cs="font459"/>
      <w:lang w:eastAsia="ar-SA"/>
      <w14:ligatures w14:val="none"/>
    </w:rPr>
  </w:style>
  <w:style w:type="paragraph" w:styleId="Pieddepage">
    <w:name w:val="footer"/>
    <w:basedOn w:val="Normal"/>
    <w:link w:val="PieddepageCar"/>
    <w:uiPriority w:val="99"/>
    <w:unhideWhenUsed/>
    <w:rsid w:val="00B81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629"/>
    <w:rPr>
      <w:rFonts w:ascii="Calibri" w:eastAsia="Arial Unicode MS" w:hAnsi="Calibri" w:cs="font459"/>
      <w:lang w:eastAsia="ar-SA"/>
      <w14:ligatures w14:val="none"/>
    </w:rPr>
  </w:style>
  <w:style w:type="paragraph" w:styleId="NormalWeb">
    <w:name w:val="Normal (Web)"/>
    <w:basedOn w:val="Normal"/>
    <w:uiPriority w:val="99"/>
    <w:semiHidden/>
    <w:unhideWhenUsed/>
    <w:rsid w:val="008D05A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Titre2Car">
    <w:name w:val="Titre 2 Car"/>
    <w:basedOn w:val="Policepardfaut"/>
    <w:link w:val="Titre2"/>
    <w:uiPriority w:val="1"/>
    <w:rsid w:val="007421E4"/>
    <w:rPr>
      <w:rFonts w:ascii="Calibri" w:eastAsia="Calibri" w:hAnsi="Calibri" w:cs="Times New Roman"/>
      <w:b/>
      <w:bCs/>
      <w:kern w:val="0"/>
      <w:lang w:val="en-GB" w:eastAsia="fr-FR" w:bidi="fr-FR"/>
      <w14:ligatures w14:val="none"/>
    </w:rPr>
  </w:style>
  <w:style w:type="paragraph" w:styleId="Corpsdetexte">
    <w:name w:val="Body Text"/>
    <w:basedOn w:val="Normal"/>
    <w:link w:val="CorpsdetexteCar"/>
    <w:uiPriority w:val="1"/>
    <w:semiHidden/>
    <w:unhideWhenUsed/>
    <w:qFormat/>
    <w:rsid w:val="007421E4"/>
    <w:pPr>
      <w:widowControl w:val="0"/>
      <w:suppressAutoHyphens w:val="0"/>
      <w:autoSpaceDE w:val="0"/>
      <w:autoSpaceDN w:val="0"/>
      <w:spacing w:after="0" w:line="240" w:lineRule="auto"/>
    </w:pPr>
    <w:rPr>
      <w:rFonts w:eastAsia="Calibri" w:cs="Times New Roman"/>
      <w:kern w:val="0"/>
      <w:lang w:val="en-GB" w:eastAsia="fr-FR" w:bidi="fr-FR"/>
    </w:rPr>
  </w:style>
  <w:style w:type="character" w:customStyle="1" w:styleId="CorpsdetexteCar">
    <w:name w:val="Corps de texte Car"/>
    <w:basedOn w:val="Policepardfaut"/>
    <w:link w:val="Corpsdetexte"/>
    <w:uiPriority w:val="1"/>
    <w:semiHidden/>
    <w:rsid w:val="007421E4"/>
    <w:rPr>
      <w:rFonts w:ascii="Calibri" w:eastAsia="Calibri" w:hAnsi="Calibri" w:cs="Times New Roman"/>
      <w:kern w:val="0"/>
      <w:lang w:val="en-GB" w:eastAsia="fr-FR" w:bidi="fr-FR"/>
      <w14:ligatures w14:val="none"/>
    </w:rPr>
  </w:style>
  <w:style w:type="paragraph" w:customStyle="1" w:styleId="Default">
    <w:name w:val="Default"/>
    <w:rsid w:val="00530EC3"/>
    <w:pPr>
      <w:autoSpaceDE w:val="0"/>
      <w:autoSpaceDN w:val="0"/>
      <w:adjustRightInd w:val="0"/>
      <w:spacing w:after="0" w:line="240" w:lineRule="auto"/>
    </w:pPr>
    <w:rPr>
      <w:rFonts w:ascii="Calibri" w:hAnsi="Calibri" w:cs="Calibri"/>
      <w:color w:val="000000"/>
      <w:kern w:val="0"/>
      <w:sz w:val="24"/>
      <w:szCs w:val="24"/>
    </w:rPr>
  </w:style>
  <w:style w:type="paragraph" w:styleId="Textedebulles">
    <w:name w:val="Balloon Text"/>
    <w:basedOn w:val="Normal"/>
    <w:link w:val="TextedebullesCar"/>
    <w:uiPriority w:val="99"/>
    <w:semiHidden/>
    <w:unhideWhenUsed/>
    <w:rsid w:val="003136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3661"/>
    <w:rPr>
      <w:rFonts w:ascii="Segoe UI" w:eastAsia="Arial Unicode MS" w:hAnsi="Segoe UI" w:cs="Segoe UI"/>
      <w:sz w:val="18"/>
      <w:szCs w:val="18"/>
      <w:lang w:eastAsia="ar-SA"/>
      <w14:ligatures w14:val="none"/>
    </w:rPr>
  </w:style>
  <w:style w:type="character" w:styleId="Marquedecommentaire">
    <w:name w:val="annotation reference"/>
    <w:basedOn w:val="Policepardfaut"/>
    <w:uiPriority w:val="99"/>
    <w:semiHidden/>
    <w:unhideWhenUsed/>
    <w:rsid w:val="00900D66"/>
    <w:rPr>
      <w:sz w:val="16"/>
      <w:szCs w:val="16"/>
    </w:rPr>
  </w:style>
  <w:style w:type="paragraph" w:styleId="Commentaire">
    <w:name w:val="annotation text"/>
    <w:basedOn w:val="Normal"/>
    <w:link w:val="CommentaireCar"/>
    <w:uiPriority w:val="99"/>
    <w:semiHidden/>
    <w:unhideWhenUsed/>
    <w:rsid w:val="00900D66"/>
    <w:pPr>
      <w:spacing w:line="240" w:lineRule="auto"/>
    </w:pPr>
    <w:rPr>
      <w:sz w:val="20"/>
      <w:szCs w:val="20"/>
    </w:rPr>
  </w:style>
  <w:style w:type="character" w:customStyle="1" w:styleId="CommentaireCar">
    <w:name w:val="Commentaire Car"/>
    <w:basedOn w:val="Policepardfaut"/>
    <w:link w:val="Commentaire"/>
    <w:uiPriority w:val="99"/>
    <w:semiHidden/>
    <w:rsid w:val="00900D66"/>
    <w:rPr>
      <w:rFonts w:ascii="Calibri" w:eastAsia="Arial Unicode MS" w:hAnsi="Calibri" w:cs="font459"/>
      <w:sz w:val="20"/>
      <w:szCs w:val="20"/>
      <w:lang w:eastAsia="ar-SA"/>
      <w14:ligatures w14:val="none"/>
    </w:rPr>
  </w:style>
  <w:style w:type="paragraph" w:styleId="Objetducommentaire">
    <w:name w:val="annotation subject"/>
    <w:basedOn w:val="Commentaire"/>
    <w:next w:val="Commentaire"/>
    <w:link w:val="ObjetducommentaireCar"/>
    <w:uiPriority w:val="99"/>
    <w:semiHidden/>
    <w:unhideWhenUsed/>
    <w:rsid w:val="00900D66"/>
    <w:rPr>
      <w:b/>
      <w:bCs/>
    </w:rPr>
  </w:style>
  <w:style w:type="character" w:customStyle="1" w:styleId="ObjetducommentaireCar">
    <w:name w:val="Objet du commentaire Car"/>
    <w:basedOn w:val="CommentaireCar"/>
    <w:link w:val="Objetducommentaire"/>
    <w:uiPriority w:val="99"/>
    <w:semiHidden/>
    <w:rsid w:val="00900D66"/>
    <w:rPr>
      <w:rFonts w:ascii="Calibri" w:eastAsia="Arial Unicode MS" w:hAnsi="Calibri" w:cs="font459"/>
      <w:b/>
      <w:bCs/>
      <w:sz w:val="20"/>
      <w:szCs w:val="20"/>
      <w:lang w:eastAsia="ar-SA"/>
      <w14:ligatures w14:val="none"/>
    </w:rPr>
  </w:style>
  <w:style w:type="character" w:styleId="Lienhypertexte">
    <w:name w:val="Hyperlink"/>
    <w:basedOn w:val="Policepardfaut"/>
    <w:uiPriority w:val="99"/>
    <w:unhideWhenUsed/>
    <w:rsid w:val="00913462"/>
    <w:rPr>
      <w:color w:val="0563C1" w:themeColor="hyperlink"/>
      <w:u w:val="single"/>
    </w:rPr>
  </w:style>
  <w:style w:type="character" w:styleId="Mentionnonrsolue">
    <w:name w:val="Unresolved Mention"/>
    <w:basedOn w:val="Policepardfaut"/>
    <w:uiPriority w:val="99"/>
    <w:semiHidden/>
    <w:unhideWhenUsed/>
    <w:rsid w:val="00913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1197">
      <w:bodyDiv w:val="1"/>
      <w:marLeft w:val="0"/>
      <w:marRight w:val="0"/>
      <w:marTop w:val="0"/>
      <w:marBottom w:val="0"/>
      <w:divBdr>
        <w:top w:val="none" w:sz="0" w:space="0" w:color="auto"/>
        <w:left w:val="none" w:sz="0" w:space="0" w:color="auto"/>
        <w:bottom w:val="none" w:sz="0" w:space="0" w:color="auto"/>
        <w:right w:val="none" w:sz="0" w:space="0" w:color="auto"/>
      </w:divBdr>
    </w:div>
    <w:div w:id="613487124">
      <w:bodyDiv w:val="1"/>
      <w:marLeft w:val="0"/>
      <w:marRight w:val="0"/>
      <w:marTop w:val="0"/>
      <w:marBottom w:val="0"/>
      <w:divBdr>
        <w:top w:val="none" w:sz="0" w:space="0" w:color="auto"/>
        <w:left w:val="none" w:sz="0" w:space="0" w:color="auto"/>
        <w:bottom w:val="none" w:sz="0" w:space="0" w:color="auto"/>
        <w:right w:val="none" w:sz="0" w:space="0" w:color="auto"/>
      </w:divBdr>
    </w:div>
    <w:div w:id="677730036">
      <w:bodyDiv w:val="1"/>
      <w:marLeft w:val="0"/>
      <w:marRight w:val="0"/>
      <w:marTop w:val="0"/>
      <w:marBottom w:val="0"/>
      <w:divBdr>
        <w:top w:val="none" w:sz="0" w:space="0" w:color="auto"/>
        <w:left w:val="none" w:sz="0" w:space="0" w:color="auto"/>
        <w:bottom w:val="none" w:sz="0" w:space="0" w:color="auto"/>
        <w:right w:val="none" w:sz="0" w:space="0" w:color="auto"/>
      </w:divBdr>
    </w:div>
    <w:div w:id="1362130926">
      <w:bodyDiv w:val="1"/>
      <w:marLeft w:val="0"/>
      <w:marRight w:val="0"/>
      <w:marTop w:val="0"/>
      <w:marBottom w:val="0"/>
      <w:divBdr>
        <w:top w:val="none" w:sz="0" w:space="0" w:color="auto"/>
        <w:left w:val="none" w:sz="0" w:space="0" w:color="auto"/>
        <w:bottom w:val="none" w:sz="0" w:space="0" w:color="auto"/>
        <w:right w:val="none" w:sz="0" w:space="0" w:color="auto"/>
      </w:divBdr>
    </w:div>
    <w:div w:id="1506214168">
      <w:bodyDiv w:val="1"/>
      <w:marLeft w:val="0"/>
      <w:marRight w:val="0"/>
      <w:marTop w:val="0"/>
      <w:marBottom w:val="0"/>
      <w:divBdr>
        <w:top w:val="none" w:sz="0" w:space="0" w:color="auto"/>
        <w:left w:val="none" w:sz="0" w:space="0" w:color="auto"/>
        <w:bottom w:val="none" w:sz="0" w:space="0" w:color="auto"/>
        <w:right w:val="none" w:sz="0" w:space="0" w:color="auto"/>
      </w:divBdr>
    </w:div>
    <w:div w:id="1533150821">
      <w:bodyDiv w:val="1"/>
      <w:marLeft w:val="0"/>
      <w:marRight w:val="0"/>
      <w:marTop w:val="0"/>
      <w:marBottom w:val="0"/>
      <w:divBdr>
        <w:top w:val="none" w:sz="0" w:space="0" w:color="auto"/>
        <w:left w:val="none" w:sz="0" w:space="0" w:color="auto"/>
        <w:bottom w:val="none" w:sz="0" w:space="0" w:color="auto"/>
        <w:right w:val="none" w:sz="0" w:space="0" w:color="auto"/>
      </w:divBdr>
    </w:div>
    <w:div w:id="1757944145">
      <w:bodyDiv w:val="1"/>
      <w:marLeft w:val="0"/>
      <w:marRight w:val="0"/>
      <w:marTop w:val="0"/>
      <w:marBottom w:val="0"/>
      <w:divBdr>
        <w:top w:val="none" w:sz="0" w:space="0" w:color="auto"/>
        <w:left w:val="none" w:sz="0" w:space="0" w:color="auto"/>
        <w:bottom w:val="none" w:sz="0" w:space="0" w:color="auto"/>
        <w:right w:val="none" w:sz="0" w:space="0" w:color="auto"/>
      </w:divBdr>
    </w:div>
    <w:div w:id="212090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edoct.cyu.fr/version-francaise/textes-reglementair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AE4CC-A970-4A0E-83A0-0DC6AB6D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14</Pages>
  <Words>3007</Words>
  <Characters>16541</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Eijsberg</dc:creator>
  <cp:keywords/>
  <dc:description/>
  <cp:lastModifiedBy>Anne-Sophie Vallageas</cp:lastModifiedBy>
  <cp:revision>17</cp:revision>
  <cp:lastPrinted>2025-08-28T09:57:00Z</cp:lastPrinted>
  <dcterms:created xsi:type="dcterms:W3CDTF">2025-08-27T09:32:00Z</dcterms:created>
  <dcterms:modified xsi:type="dcterms:W3CDTF">2025-08-28T15:06:00Z</dcterms:modified>
</cp:coreProperties>
</file>